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64F" w:rsidRDefault="0099064F">
      <w:pPr>
        <w:rPr>
          <w:b/>
          <w:sz w:val="28"/>
          <w:szCs w:val="28"/>
        </w:rPr>
      </w:pPr>
      <w:r>
        <w:rPr>
          <w:b/>
          <w:sz w:val="28"/>
          <w:szCs w:val="28"/>
        </w:rPr>
        <w:t>DIOCÈSE DE  VALLEYFIELD</w:t>
      </w:r>
    </w:p>
    <w:p w:rsidR="0099064F" w:rsidRDefault="0099064F">
      <w:pPr>
        <w:rPr>
          <w:b/>
          <w:sz w:val="28"/>
          <w:szCs w:val="28"/>
        </w:rPr>
      </w:pPr>
      <w:r>
        <w:rPr>
          <w:b/>
          <w:sz w:val="28"/>
          <w:szCs w:val="28"/>
        </w:rPr>
        <w:t>S</w:t>
      </w:r>
      <w:r w:rsidR="006F6DBD">
        <w:rPr>
          <w:b/>
          <w:sz w:val="28"/>
          <w:szCs w:val="28"/>
        </w:rPr>
        <w:t>ervice de Pastorale des Missions</w:t>
      </w:r>
    </w:p>
    <w:p w:rsidR="00144B59" w:rsidRPr="00144B59" w:rsidRDefault="00144B59" w:rsidP="00144B59">
      <w:pPr>
        <w:pStyle w:val="Sansinterligne"/>
        <w:rPr>
          <w:sz w:val="32"/>
          <w:szCs w:val="32"/>
        </w:rPr>
      </w:pPr>
      <w:r w:rsidRPr="00144B59">
        <w:rPr>
          <w:sz w:val="32"/>
          <w:szCs w:val="32"/>
        </w:rPr>
        <w:t>Centre Diocésain</w:t>
      </w:r>
    </w:p>
    <w:p w:rsidR="00144B59" w:rsidRDefault="00144B59" w:rsidP="00144B59">
      <w:pPr>
        <w:pStyle w:val="Sansinterligne"/>
        <w:rPr>
          <w:sz w:val="28"/>
          <w:szCs w:val="28"/>
        </w:rPr>
      </w:pPr>
      <w:r>
        <w:rPr>
          <w:sz w:val="28"/>
          <w:szCs w:val="28"/>
        </w:rPr>
        <w:t>11, rue de l’Église</w:t>
      </w:r>
    </w:p>
    <w:p w:rsidR="00144B59" w:rsidRDefault="00144B59" w:rsidP="00144B59">
      <w:pPr>
        <w:pStyle w:val="Sansinterligne"/>
        <w:rPr>
          <w:sz w:val="28"/>
          <w:szCs w:val="28"/>
        </w:rPr>
      </w:pPr>
      <w:r>
        <w:rPr>
          <w:sz w:val="28"/>
          <w:szCs w:val="28"/>
        </w:rPr>
        <w:t xml:space="preserve">Salaberry-de-Valleyfield, </w:t>
      </w:r>
      <w:proofErr w:type="spellStart"/>
      <w:r>
        <w:rPr>
          <w:sz w:val="28"/>
          <w:szCs w:val="28"/>
        </w:rPr>
        <w:t>Qc</w:t>
      </w:r>
      <w:proofErr w:type="spellEnd"/>
      <w:r>
        <w:rPr>
          <w:sz w:val="28"/>
          <w:szCs w:val="28"/>
        </w:rPr>
        <w:t xml:space="preserve"> J6T 1J5</w:t>
      </w:r>
    </w:p>
    <w:p w:rsidR="0099064F" w:rsidRDefault="00176DEE">
      <w:pPr>
        <w:rPr>
          <w:b/>
          <w:sz w:val="28"/>
          <w:szCs w:val="28"/>
        </w:rPr>
      </w:pPr>
      <w:r>
        <w:rPr>
          <w:b/>
          <w:sz w:val="28"/>
          <w:szCs w:val="28"/>
        </w:rPr>
        <w:t>_____________________________</w:t>
      </w:r>
    </w:p>
    <w:p w:rsidR="00176DEE" w:rsidRDefault="00176DEE" w:rsidP="00176DEE">
      <w:pPr>
        <w:jc w:val="center"/>
        <w:rPr>
          <w:b/>
          <w:sz w:val="28"/>
          <w:szCs w:val="28"/>
        </w:rPr>
      </w:pPr>
    </w:p>
    <w:p w:rsidR="0099064F" w:rsidRDefault="0099064F" w:rsidP="00176DEE">
      <w:pPr>
        <w:jc w:val="center"/>
        <w:rPr>
          <w:b/>
          <w:sz w:val="28"/>
          <w:szCs w:val="28"/>
        </w:rPr>
      </w:pPr>
      <w:r w:rsidRPr="0099064F">
        <w:rPr>
          <w:b/>
          <w:sz w:val="28"/>
          <w:szCs w:val="28"/>
        </w:rPr>
        <w:t>PORTRAIT DE L’</w:t>
      </w:r>
      <w:r>
        <w:rPr>
          <w:b/>
          <w:sz w:val="28"/>
          <w:szCs w:val="28"/>
        </w:rPr>
        <w:t>ÉGLISE MISSIONNAIRE DIOCÉ</w:t>
      </w:r>
      <w:r w:rsidRPr="0099064F">
        <w:rPr>
          <w:b/>
          <w:sz w:val="28"/>
          <w:szCs w:val="28"/>
        </w:rPr>
        <w:t xml:space="preserve">SAINE </w:t>
      </w:r>
      <w:r w:rsidR="00144B59">
        <w:rPr>
          <w:b/>
          <w:sz w:val="28"/>
          <w:szCs w:val="28"/>
        </w:rPr>
        <w:t xml:space="preserve">125 ANS </w:t>
      </w:r>
      <w:r w:rsidR="00EE4306">
        <w:rPr>
          <w:b/>
          <w:sz w:val="28"/>
          <w:szCs w:val="28"/>
        </w:rPr>
        <w:t xml:space="preserve">AU SERVICE DE LA MISSION </w:t>
      </w:r>
      <w:r w:rsidRPr="0099064F">
        <w:rPr>
          <w:b/>
          <w:sz w:val="28"/>
          <w:szCs w:val="28"/>
        </w:rPr>
        <w:t>DANS LE MONDE</w:t>
      </w:r>
    </w:p>
    <w:p w:rsidR="00B62622" w:rsidRDefault="00F571E5" w:rsidP="00176DEE">
      <w:pPr>
        <w:jc w:val="center"/>
        <w:rPr>
          <w:sz w:val="32"/>
          <w:szCs w:val="32"/>
        </w:rPr>
      </w:pPr>
      <w:r w:rsidRPr="00F571E5">
        <w:rPr>
          <w:b/>
          <w:sz w:val="32"/>
          <w:szCs w:val="32"/>
        </w:rPr>
        <w:t xml:space="preserve">«ALLEZ, DE TOUTES  LES  NATIONS,  FAITES  DES  DISCIPLES.» </w:t>
      </w:r>
      <w:r w:rsidRPr="00F571E5">
        <w:rPr>
          <w:sz w:val="32"/>
          <w:szCs w:val="32"/>
        </w:rPr>
        <w:t>(Matthieu 28,19)</w:t>
      </w:r>
    </w:p>
    <w:p w:rsidR="00DE1791" w:rsidRPr="00F571E5" w:rsidRDefault="00DE1791" w:rsidP="00176DEE">
      <w:pPr>
        <w:jc w:val="center"/>
        <w:rPr>
          <w:sz w:val="32"/>
          <w:szCs w:val="32"/>
        </w:rPr>
      </w:pPr>
    </w:p>
    <w:p w:rsidR="00FC74C5" w:rsidRPr="00DE1791" w:rsidRDefault="00FC74C5" w:rsidP="00DE1791">
      <w:pPr>
        <w:pStyle w:val="Paragraphedeliste"/>
        <w:numPr>
          <w:ilvl w:val="0"/>
          <w:numId w:val="10"/>
        </w:numPr>
        <w:ind w:right="-964"/>
        <w:rPr>
          <w:b/>
          <w:sz w:val="28"/>
          <w:szCs w:val="28"/>
          <w:u w:val="single"/>
        </w:rPr>
      </w:pPr>
      <w:r w:rsidRPr="00DE1791">
        <w:rPr>
          <w:b/>
          <w:sz w:val="28"/>
          <w:szCs w:val="28"/>
          <w:u w:val="single"/>
        </w:rPr>
        <w:t>Généralités et objectifs</w:t>
      </w:r>
    </w:p>
    <w:p w:rsidR="00F571E5" w:rsidRPr="00FA76D9" w:rsidRDefault="00F571E5" w:rsidP="00DD7C6D">
      <w:pPr>
        <w:ind w:right="-964"/>
        <w:rPr>
          <w:sz w:val="28"/>
          <w:szCs w:val="28"/>
        </w:rPr>
      </w:pPr>
      <w:r w:rsidRPr="00FA76D9">
        <w:rPr>
          <w:sz w:val="28"/>
          <w:szCs w:val="28"/>
        </w:rPr>
        <w:t>Depuis toujours et, au moment o</w:t>
      </w:r>
      <w:r w:rsidR="00780F81" w:rsidRPr="00FA76D9">
        <w:rPr>
          <w:sz w:val="28"/>
          <w:szCs w:val="28"/>
        </w:rPr>
        <w:t>ù Jésus a envoyé ces disciples en mission, l’Église n’a eu de cesse de faire connaitre le m</w:t>
      </w:r>
      <w:r w:rsidR="00440C7F">
        <w:rPr>
          <w:sz w:val="28"/>
          <w:szCs w:val="28"/>
        </w:rPr>
        <w:t xml:space="preserve">essage de Jésus-Christ </w:t>
      </w:r>
      <w:r w:rsidR="00780F81" w:rsidRPr="00FA76D9">
        <w:rPr>
          <w:sz w:val="28"/>
          <w:szCs w:val="28"/>
        </w:rPr>
        <w:t xml:space="preserve"> au monde entier et, elle n’a pas toujours été à la hauteur. Mais au-delà des oublis, des reculs comme l’effondrement du nombre de vocations, la réalité ecclésiale et sociale n’a cessé de changer</w:t>
      </w:r>
      <w:r w:rsidR="00D70CDE">
        <w:rPr>
          <w:sz w:val="28"/>
          <w:szCs w:val="28"/>
        </w:rPr>
        <w:t xml:space="preserve"> : d’une Église majoritairement chrétienne </w:t>
      </w:r>
      <w:r w:rsidR="00704031">
        <w:rPr>
          <w:sz w:val="28"/>
          <w:szCs w:val="28"/>
        </w:rPr>
        <w:t>à une Église minoritaire</w:t>
      </w:r>
      <w:r w:rsidR="00D70CDE">
        <w:rPr>
          <w:sz w:val="28"/>
          <w:szCs w:val="28"/>
        </w:rPr>
        <w:t xml:space="preserve"> </w:t>
      </w:r>
      <w:r w:rsidR="00704031">
        <w:rPr>
          <w:sz w:val="28"/>
          <w:szCs w:val="28"/>
        </w:rPr>
        <w:t xml:space="preserve">dans un </w:t>
      </w:r>
      <w:proofErr w:type="gramStart"/>
      <w:r w:rsidR="00704031">
        <w:rPr>
          <w:sz w:val="28"/>
          <w:szCs w:val="28"/>
        </w:rPr>
        <w:t>contexte</w:t>
      </w:r>
      <w:proofErr w:type="gramEnd"/>
      <w:r w:rsidR="00704031">
        <w:rPr>
          <w:sz w:val="28"/>
          <w:szCs w:val="28"/>
        </w:rPr>
        <w:t xml:space="preserve"> de conversion </w:t>
      </w:r>
      <w:r w:rsidR="00D70CDE">
        <w:rPr>
          <w:sz w:val="28"/>
          <w:szCs w:val="28"/>
        </w:rPr>
        <w:t>missionnaire</w:t>
      </w:r>
      <w:r w:rsidR="00704031">
        <w:rPr>
          <w:sz w:val="28"/>
          <w:szCs w:val="28"/>
        </w:rPr>
        <w:t>.</w:t>
      </w:r>
      <w:r w:rsidR="00D70CDE">
        <w:rPr>
          <w:sz w:val="28"/>
          <w:szCs w:val="28"/>
        </w:rPr>
        <w:t xml:space="preserve"> I</w:t>
      </w:r>
      <w:r w:rsidR="00FD599D" w:rsidRPr="00FA76D9">
        <w:rPr>
          <w:sz w:val="28"/>
          <w:szCs w:val="28"/>
        </w:rPr>
        <w:t>l s’est toujours trouvé, au cours des siècles, des amoureux et amoureuses de Jésus-Christ pour lui rappeler sa vocation première :</w:t>
      </w:r>
      <w:r w:rsidR="00704031">
        <w:rPr>
          <w:sz w:val="28"/>
          <w:szCs w:val="28"/>
        </w:rPr>
        <w:t xml:space="preserve"> </w:t>
      </w:r>
      <w:r w:rsidR="00FD599D" w:rsidRPr="00FA76D9">
        <w:rPr>
          <w:sz w:val="28"/>
          <w:szCs w:val="28"/>
        </w:rPr>
        <w:t xml:space="preserve">Annoncer, Proclamer, Propager, sous </w:t>
      </w:r>
      <w:r w:rsidR="004B5532" w:rsidRPr="00FA76D9">
        <w:rPr>
          <w:sz w:val="28"/>
          <w:szCs w:val="28"/>
        </w:rPr>
        <w:t>toutes les latitudes et dans</w:t>
      </w:r>
      <w:r w:rsidR="00FD599D" w:rsidRPr="00FA76D9">
        <w:rPr>
          <w:sz w:val="28"/>
          <w:szCs w:val="28"/>
        </w:rPr>
        <w:t xml:space="preserve"> les continents que</w:t>
      </w:r>
      <w:r w:rsidR="004B5532" w:rsidRPr="00FA76D9">
        <w:rPr>
          <w:sz w:val="28"/>
          <w:szCs w:val="28"/>
        </w:rPr>
        <w:t xml:space="preserve"> </w:t>
      </w:r>
      <w:r w:rsidR="00FD599D" w:rsidRPr="00FA76D9">
        <w:rPr>
          <w:sz w:val="28"/>
          <w:szCs w:val="28"/>
        </w:rPr>
        <w:t>« Dieu avait décidé de se révéler aux humains et de faire alliance avec eux», qu’</w:t>
      </w:r>
      <w:r w:rsidR="004B5532" w:rsidRPr="00FA76D9">
        <w:rPr>
          <w:sz w:val="28"/>
          <w:szCs w:val="28"/>
        </w:rPr>
        <w:t>I</w:t>
      </w:r>
      <w:r w:rsidR="00FD599D" w:rsidRPr="00FA76D9">
        <w:rPr>
          <w:sz w:val="28"/>
          <w:szCs w:val="28"/>
        </w:rPr>
        <w:t xml:space="preserve">l n’était ni le souverain ombrageux, ni le solitaire indifférent, ni l’entité impersonnelle que les hommes ont successivement inventés au cours des siècles mais, « le Père </w:t>
      </w:r>
      <w:r w:rsidR="00704031">
        <w:rPr>
          <w:sz w:val="28"/>
          <w:szCs w:val="28"/>
        </w:rPr>
        <w:t xml:space="preserve">miséricordieux </w:t>
      </w:r>
      <w:r w:rsidR="00FD599D" w:rsidRPr="00FA76D9">
        <w:rPr>
          <w:sz w:val="28"/>
          <w:szCs w:val="28"/>
        </w:rPr>
        <w:t>qui sort sans cesse au-devant de ses deux fils«(Luc 15).</w:t>
      </w:r>
    </w:p>
    <w:p w:rsidR="004B5532" w:rsidRPr="00FA76D9" w:rsidRDefault="004B5532" w:rsidP="00DD7C6D">
      <w:pPr>
        <w:ind w:right="-964"/>
        <w:rPr>
          <w:sz w:val="28"/>
          <w:szCs w:val="28"/>
        </w:rPr>
      </w:pPr>
      <w:r w:rsidRPr="00FA76D9">
        <w:rPr>
          <w:sz w:val="28"/>
          <w:szCs w:val="28"/>
        </w:rPr>
        <w:t>Cet appel à se mettre à marcher pour rencontrer, ouvrir les bras et accuei</w:t>
      </w:r>
      <w:r w:rsidR="00440C7F">
        <w:rPr>
          <w:sz w:val="28"/>
          <w:szCs w:val="28"/>
        </w:rPr>
        <w:t>llir, le Concile Vatican II, l’Encyclique</w:t>
      </w:r>
      <w:r w:rsidRPr="00FA76D9">
        <w:rPr>
          <w:sz w:val="28"/>
          <w:szCs w:val="28"/>
        </w:rPr>
        <w:t xml:space="preserve"> </w:t>
      </w:r>
      <w:proofErr w:type="spellStart"/>
      <w:r w:rsidR="000E3FB1" w:rsidRPr="000E3FB1">
        <w:rPr>
          <w:i/>
          <w:sz w:val="28"/>
          <w:szCs w:val="28"/>
        </w:rPr>
        <w:t>Redemptoris</w:t>
      </w:r>
      <w:proofErr w:type="spellEnd"/>
      <w:r w:rsidR="000E3FB1" w:rsidRPr="000E3FB1">
        <w:rPr>
          <w:i/>
          <w:sz w:val="28"/>
          <w:szCs w:val="28"/>
        </w:rPr>
        <w:t xml:space="preserve"> </w:t>
      </w:r>
      <w:proofErr w:type="spellStart"/>
      <w:r w:rsidR="000E3FB1" w:rsidRPr="000E3FB1">
        <w:rPr>
          <w:i/>
          <w:sz w:val="28"/>
          <w:szCs w:val="28"/>
        </w:rPr>
        <w:t>Missio</w:t>
      </w:r>
      <w:proofErr w:type="spellEnd"/>
      <w:r w:rsidRPr="00FA76D9">
        <w:rPr>
          <w:sz w:val="28"/>
          <w:szCs w:val="28"/>
        </w:rPr>
        <w:t xml:space="preserve"> </w:t>
      </w:r>
      <w:r w:rsidR="00440C7F">
        <w:rPr>
          <w:sz w:val="28"/>
          <w:szCs w:val="28"/>
        </w:rPr>
        <w:t xml:space="preserve">et les priorités diocésaines </w:t>
      </w:r>
      <w:r w:rsidRPr="00FA76D9">
        <w:rPr>
          <w:sz w:val="28"/>
          <w:szCs w:val="28"/>
        </w:rPr>
        <w:t xml:space="preserve">n’ont cessé de nous le rappeler. Toutes et tous dans l’Église, nous sommes </w:t>
      </w:r>
      <w:r w:rsidRPr="00FA76D9">
        <w:rPr>
          <w:sz w:val="28"/>
          <w:szCs w:val="28"/>
        </w:rPr>
        <w:lastRenderedPageBreak/>
        <w:t>missionnaires. Et, c’est le rôle de la pastorale des missions de nous rappeler cet aspect essentiel de notre dignité de baptisés.</w:t>
      </w:r>
    </w:p>
    <w:p w:rsidR="004B5532" w:rsidRPr="00FA76D9" w:rsidRDefault="004B5532" w:rsidP="00DD7C6D">
      <w:pPr>
        <w:ind w:right="-964"/>
        <w:rPr>
          <w:sz w:val="28"/>
          <w:szCs w:val="28"/>
        </w:rPr>
      </w:pPr>
      <w:r w:rsidRPr="00FA76D9">
        <w:rPr>
          <w:sz w:val="28"/>
          <w:szCs w:val="28"/>
        </w:rPr>
        <w:t>Cette mission, elle l’accomplit d’abord à l’intérieur des activités traditionnelles : liturgie dominicale, prédication, catéchèse paroissiale, initiation chrétienne, dimanche missionnaire mondial</w:t>
      </w:r>
      <w:r w:rsidR="00967E10" w:rsidRPr="00FA76D9">
        <w:rPr>
          <w:sz w:val="28"/>
          <w:szCs w:val="28"/>
        </w:rPr>
        <w:t xml:space="preserve">, etc. Mais elle le fait en créant des liens avec des organismes </w:t>
      </w:r>
      <w:r w:rsidR="00A01AAA" w:rsidRPr="00FA76D9">
        <w:rPr>
          <w:sz w:val="28"/>
          <w:szCs w:val="28"/>
        </w:rPr>
        <w:t>œuvrant</w:t>
      </w:r>
      <w:r w:rsidR="00967E10" w:rsidRPr="00FA76D9">
        <w:rPr>
          <w:sz w:val="28"/>
          <w:szCs w:val="28"/>
        </w:rPr>
        <w:t xml:space="preserve"> sur l’International : développement et Paix, Secours catholique, </w:t>
      </w:r>
      <w:r w:rsidR="00F46E72">
        <w:rPr>
          <w:sz w:val="28"/>
          <w:szCs w:val="28"/>
        </w:rPr>
        <w:t xml:space="preserve">International </w:t>
      </w:r>
      <w:r w:rsidR="00967E10" w:rsidRPr="00FA76D9">
        <w:rPr>
          <w:sz w:val="28"/>
          <w:szCs w:val="28"/>
        </w:rPr>
        <w:t>Caritas Missio</w:t>
      </w:r>
      <w:r w:rsidR="008D2B53">
        <w:rPr>
          <w:sz w:val="28"/>
          <w:szCs w:val="28"/>
        </w:rPr>
        <w:t>n</w:t>
      </w:r>
      <w:r w:rsidR="00967E10" w:rsidRPr="00FA76D9">
        <w:rPr>
          <w:sz w:val="28"/>
          <w:szCs w:val="28"/>
        </w:rPr>
        <w:t>, Accueil et parrainage des réfugiés et des migrants etc. Partout, elle cherche à élargir l’horizon, irriguer les canaux pastoraux, favoriser les rencontres fructueuses, ouvrir les fenêtres socio-culturelles.</w:t>
      </w:r>
    </w:p>
    <w:p w:rsidR="00DE1791" w:rsidRDefault="00967E10" w:rsidP="00DD7C6D">
      <w:pPr>
        <w:ind w:right="-964"/>
        <w:rPr>
          <w:sz w:val="28"/>
          <w:szCs w:val="28"/>
        </w:rPr>
      </w:pPr>
      <w:r w:rsidRPr="00FA76D9">
        <w:rPr>
          <w:sz w:val="28"/>
          <w:szCs w:val="28"/>
        </w:rPr>
        <w:t>Par moments, nos jambes sont fatiguées, nos corps sont courbés et nos coffres sont vides, mais le souffle, lui , est intact :« Venez, les bénis de mon Père, recevez en héritage le Royaume qui a été préparé pour vous depuis la fondation du monde…, car j’avais faim et vous m’avez donné à manger…; En vérité, je vous le dis</w:t>
      </w:r>
      <w:r w:rsidR="00EA09BE" w:rsidRPr="00FA76D9">
        <w:rPr>
          <w:sz w:val="28"/>
          <w:szCs w:val="28"/>
        </w:rPr>
        <w:t> :... dans la mesure où vous l’avez fait à l’un de ces petits qui sont mes frères, c’est à moi que vous l’avez fait.»(Mtth.25, 34-40).-</w:t>
      </w:r>
      <w:r w:rsidR="00511073" w:rsidRPr="00FA76D9">
        <w:rPr>
          <w:sz w:val="28"/>
          <w:szCs w:val="28"/>
        </w:rPr>
        <w:t>Tel</w:t>
      </w:r>
      <w:r w:rsidR="00EA09BE" w:rsidRPr="00FA76D9">
        <w:rPr>
          <w:sz w:val="28"/>
          <w:szCs w:val="28"/>
        </w:rPr>
        <w:t xml:space="preserve">le est la vision </w:t>
      </w:r>
      <w:r w:rsidR="009D6A16" w:rsidRPr="00FA76D9">
        <w:rPr>
          <w:sz w:val="28"/>
          <w:szCs w:val="28"/>
        </w:rPr>
        <w:t>diocésaine dans la</w:t>
      </w:r>
      <w:r w:rsidR="00C06A44" w:rsidRPr="00FA76D9">
        <w:rPr>
          <w:sz w:val="28"/>
          <w:szCs w:val="28"/>
        </w:rPr>
        <w:t xml:space="preserve"> coopération m</w:t>
      </w:r>
      <w:r w:rsidR="009D6A16" w:rsidRPr="00FA76D9">
        <w:rPr>
          <w:sz w:val="28"/>
          <w:szCs w:val="28"/>
        </w:rPr>
        <w:t>issionnaire au  service de l’annonce de l’Évangile dans nos propres milieux et comme aussi un effort ad extra dans des pays des missions</w:t>
      </w:r>
      <w:r w:rsidR="00EE4306" w:rsidRPr="00FA76D9">
        <w:rPr>
          <w:sz w:val="28"/>
          <w:szCs w:val="28"/>
        </w:rPr>
        <w:t>.</w:t>
      </w:r>
    </w:p>
    <w:p w:rsidR="004950A4" w:rsidRPr="00FA76D9" w:rsidRDefault="004950A4" w:rsidP="00DD7C6D">
      <w:pPr>
        <w:ind w:right="-964"/>
        <w:rPr>
          <w:sz w:val="28"/>
          <w:szCs w:val="28"/>
        </w:rPr>
      </w:pPr>
    </w:p>
    <w:p w:rsidR="0099064F" w:rsidRPr="00DE1791" w:rsidRDefault="0099064F" w:rsidP="00DE1791">
      <w:pPr>
        <w:pStyle w:val="Paragraphedeliste"/>
        <w:numPr>
          <w:ilvl w:val="0"/>
          <w:numId w:val="10"/>
        </w:numPr>
        <w:ind w:right="-964"/>
        <w:rPr>
          <w:rFonts w:ascii="Calibri" w:eastAsia="Calibri" w:hAnsi="Calibri" w:cs="Times New Roman"/>
          <w:sz w:val="28"/>
          <w:szCs w:val="28"/>
        </w:rPr>
      </w:pPr>
      <w:r w:rsidRPr="00DE1791">
        <w:rPr>
          <w:rFonts w:ascii="Calibri" w:eastAsia="Calibri" w:hAnsi="Calibri" w:cs="Times New Roman"/>
          <w:b/>
          <w:bCs/>
          <w:sz w:val="28"/>
          <w:szCs w:val="28"/>
          <w:u w:val="single"/>
        </w:rPr>
        <w:t xml:space="preserve">Nos </w:t>
      </w:r>
      <w:r w:rsidR="004950A4">
        <w:rPr>
          <w:rFonts w:ascii="Calibri" w:eastAsia="Calibri" w:hAnsi="Calibri" w:cs="Times New Roman"/>
          <w:b/>
          <w:bCs/>
          <w:sz w:val="28"/>
          <w:szCs w:val="28"/>
          <w:u w:val="single"/>
        </w:rPr>
        <w:t>perspectives d’</w:t>
      </w:r>
      <w:r w:rsidRPr="00DE1791">
        <w:rPr>
          <w:rFonts w:ascii="Calibri" w:eastAsia="Calibri" w:hAnsi="Calibri" w:cs="Times New Roman"/>
          <w:b/>
          <w:bCs/>
          <w:sz w:val="28"/>
          <w:szCs w:val="28"/>
          <w:u w:val="single"/>
        </w:rPr>
        <w:t xml:space="preserve">actions en pastorale </w:t>
      </w:r>
      <w:r w:rsidR="00764C88" w:rsidRPr="00DE1791">
        <w:rPr>
          <w:rFonts w:ascii="Calibri" w:eastAsia="Calibri" w:hAnsi="Calibri" w:cs="Times New Roman"/>
          <w:b/>
          <w:bCs/>
          <w:sz w:val="28"/>
          <w:szCs w:val="28"/>
          <w:u w:val="single"/>
        </w:rPr>
        <w:t>des missions</w:t>
      </w:r>
    </w:p>
    <w:p w:rsidR="00C01766" w:rsidRPr="00FA76D9" w:rsidRDefault="0099064F" w:rsidP="00DD7C6D">
      <w:pPr>
        <w:numPr>
          <w:ilvl w:val="0"/>
          <w:numId w:val="1"/>
        </w:numPr>
        <w:spacing w:after="0" w:line="240" w:lineRule="auto"/>
        <w:ind w:right="-964"/>
        <w:rPr>
          <w:rFonts w:ascii="Calibri" w:eastAsia="Calibri" w:hAnsi="Calibri" w:cs="Times New Roman"/>
          <w:sz w:val="28"/>
          <w:szCs w:val="28"/>
        </w:rPr>
      </w:pPr>
      <w:r w:rsidRPr="00FA76D9">
        <w:rPr>
          <w:rFonts w:ascii="Calibri" w:eastAsia="Calibri" w:hAnsi="Calibri" w:cs="Times New Roman"/>
          <w:sz w:val="28"/>
          <w:szCs w:val="28"/>
        </w:rPr>
        <w:t>Développer la dimension missionnaire de la foi dans le diocèse;</w:t>
      </w:r>
    </w:p>
    <w:p w:rsidR="00511073" w:rsidRPr="00FA76D9" w:rsidRDefault="00596DD1" w:rsidP="00511073">
      <w:pPr>
        <w:pStyle w:val="Paragraphedeliste"/>
        <w:numPr>
          <w:ilvl w:val="0"/>
          <w:numId w:val="1"/>
        </w:numPr>
        <w:ind w:right="-964"/>
        <w:rPr>
          <w:sz w:val="28"/>
          <w:szCs w:val="28"/>
        </w:rPr>
      </w:pPr>
      <w:r w:rsidRPr="00FA76D9">
        <w:rPr>
          <w:sz w:val="28"/>
          <w:szCs w:val="28"/>
        </w:rPr>
        <w:t>Identifier les communautés religieuses et aussi les organismes catholiqu</w:t>
      </w:r>
      <w:r w:rsidR="007C4A1B">
        <w:rPr>
          <w:sz w:val="28"/>
          <w:szCs w:val="28"/>
        </w:rPr>
        <w:t>es dans le diocèse;</w:t>
      </w:r>
    </w:p>
    <w:p w:rsidR="00596DD1" w:rsidRPr="00FA76D9" w:rsidRDefault="008D2B53" w:rsidP="00DD7C6D">
      <w:pPr>
        <w:pStyle w:val="Paragraphedeliste"/>
        <w:numPr>
          <w:ilvl w:val="0"/>
          <w:numId w:val="1"/>
        </w:numPr>
        <w:ind w:right="-964"/>
        <w:rPr>
          <w:sz w:val="28"/>
          <w:szCs w:val="28"/>
        </w:rPr>
      </w:pPr>
      <w:r>
        <w:rPr>
          <w:sz w:val="28"/>
          <w:szCs w:val="28"/>
        </w:rPr>
        <w:t>Mettre à jour la</w:t>
      </w:r>
      <w:r w:rsidR="00596DD1" w:rsidRPr="00FA76D9">
        <w:rPr>
          <w:sz w:val="28"/>
          <w:szCs w:val="28"/>
        </w:rPr>
        <w:t xml:space="preserve"> liste des communautés</w:t>
      </w:r>
      <w:r w:rsidR="00150AEC" w:rsidRPr="00FA76D9">
        <w:rPr>
          <w:sz w:val="28"/>
          <w:szCs w:val="28"/>
        </w:rPr>
        <w:t xml:space="preserve"> religieuses</w:t>
      </w:r>
      <w:r w:rsidR="00C01766" w:rsidRPr="00FA76D9">
        <w:rPr>
          <w:sz w:val="28"/>
          <w:szCs w:val="28"/>
        </w:rPr>
        <w:t xml:space="preserve"> et</w:t>
      </w:r>
      <w:r w:rsidR="00374CE0" w:rsidRPr="00FA76D9">
        <w:rPr>
          <w:sz w:val="28"/>
          <w:szCs w:val="28"/>
        </w:rPr>
        <w:t xml:space="preserve"> des </w:t>
      </w:r>
      <w:r w:rsidR="00C01766" w:rsidRPr="00FA76D9">
        <w:rPr>
          <w:sz w:val="28"/>
          <w:szCs w:val="28"/>
        </w:rPr>
        <w:t xml:space="preserve"> missionnaires originaires du diocèse</w:t>
      </w:r>
      <w:r w:rsidR="00374CE0" w:rsidRPr="00FA76D9">
        <w:rPr>
          <w:sz w:val="28"/>
          <w:szCs w:val="28"/>
        </w:rPr>
        <w:t xml:space="preserve"> </w:t>
      </w:r>
      <w:r w:rsidR="00176DEE" w:rsidRPr="00FA76D9">
        <w:rPr>
          <w:sz w:val="28"/>
          <w:szCs w:val="28"/>
        </w:rPr>
        <w:t>œuvrant</w:t>
      </w:r>
      <w:r w:rsidR="00374CE0" w:rsidRPr="00FA76D9">
        <w:rPr>
          <w:sz w:val="28"/>
          <w:szCs w:val="28"/>
        </w:rPr>
        <w:t xml:space="preserve"> à l’étranger</w:t>
      </w:r>
      <w:r w:rsidR="00596DD1" w:rsidRPr="00FA76D9">
        <w:rPr>
          <w:sz w:val="28"/>
          <w:szCs w:val="28"/>
        </w:rPr>
        <w:t xml:space="preserve">: </w:t>
      </w:r>
      <w:r w:rsidR="007C4A1B">
        <w:rPr>
          <w:sz w:val="28"/>
          <w:szCs w:val="28"/>
        </w:rPr>
        <w:t xml:space="preserve">leurs </w:t>
      </w:r>
      <w:r w:rsidR="00596DD1" w:rsidRPr="00FA76D9">
        <w:rPr>
          <w:sz w:val="28"/>
          <w:szCs w:val="28"/>
        </w:rPr>
        <w:t>adresses</w:t>
      </w:r>
      <w:r w:rsidR="00C01766" w:rsidRPr="00FA76D9">
        <w:rPr>
          <w:sz w:val="28"/>
          <w:szCs w:val="28"/>
        </w:rPr>
        <w:t xml:space="preserve"> physiques et complètes, les noms des animateurs ou animatrices, leur email...-;</w:t>
      </w:r>
    </w:p>
    <w:p w:rsidR="00B66ACC" w:rsidRPr="00FA76D9" w:rsidRDefault="00B66ACC" w:rsidP="00DD7C6D">
      <w:pPr>
        <w:pStyle w:val="Paragraphedeliste"/>
        <w:numPr>
          <w:ilvl w:val="0"/>
          <w:numId w:val="1"/>
        </w:numPr>
        <w:ind w:right="-964"/>
        <w:rPr>
          <w:sz w:val="28"/>
          <w:szCs w:val="28"/>
        </w:rPr>
      </w:pPr>
      <w:r w:rsidRPr="00FA76D9">
        <w:rPr>
          <w:sz w:val="28"/>
          <w:szCs w:val="28"/>
        </w:rPr>
        <w:t>Organiser des rencontres deux ou trois fois par année pour planifier les activités</w:t>
      </w:r>
      <w:r w:rsidR="007C4A1B">
        <w:rPr>
          <w:sz w:val="28"/>
          <w:szCs w:val="28"/>
        </w:rPr>
        <w:t xml:space="preserve"> en pastorale</w:t>
      </w:r>
      <w:r w:rsidRPr="00FA76D9">
        <w:rPr>
          <w:sz w:val="28"/>
          <w:szCs w:val="28"/>
        </w:rPr>
        <w:t xml:space="preserve"> de</w:t>
      </w:r>
      <w:r w:rsidR="007C4A1B">
        <w:rPr>
          <w:sz w:val="28"/>
          <w:szCs w:val="28"/>
        </w:rPr>
        <w:t>s</w:t>
      </w:r>
      <w:r w:rsidRPr="00FA76D9">
        <w:rPr>
          <w:sz w:val="28"/>
          <w:szCs w:val="28"/>
        </w:rPr>
        <w:t xml:space="preserve"> missions</w:t>
      </w:r>
      <w:r w:rsidR="00C01766" w:rsidRPr="00FA76D9">
        <w:rPr>
          <w:sz w:val="28"/>
          <w:szCs w:val="28"/>
        </w:rPr>
        <w:t>;</w:t>
      </w:r>
    </w:p>
    <w:p w:rsidR="005960EB" w:rsidRPr="00FA76D9" w:rsidRDefault="005960EB" w:rsidP="00144B59">
      <w:pPr>
        <w:pStyle w:val="Paragraphedeliste"/>
        <w:numPr>
          <w:ilvl w:val="0"/>
          <w:numId w:val="1"/>
        </w:numPr>
        <w:ind w:right="-964"/>
        <w:rPr>
          <w:sz w:val="28"/>
          <w:szCs w:val="28"/>
        </w:rPr>
      </w:pPr>
      <w:r w:rsidRPr="00FA76D9">
        <w:rPr>
          <w:sz w:val="28"/>
          <w:szCs w:val="28"/>
        </w:rPr>
        <w:t>Assurer le lien entre le diocèse et les missionnaires (prêtres, religieux, religieuses, coopérants) en mission aux quatre coins du monde;</w:t>
      </w:r>
    </w:p>
    <w:p w:rsidR="005960EB" w:rsidRPr="00FA76D9" w:rsidRDefault="005960EB" w:rsidP="00FC6538">
      <w:pPr>
        <w:pStyle w:val="Paragraphedeliste"/>
        <w:numPr>
          <w:ilvl w:val="0"/>
          <w:numId w:val="1"/>
        </w:numPr>
        <w:ind w:right="-964"/>
        <w:rPr>
          <w:sz w:val="28"/>
          <w:szCs w:val="28"/>
        </w:rPr>
      </w:pPr>
      <w:r w:rsidRPr="00FA76D9">
        <w:rPr>
          <w:sz w:val="28"/>
          <w:szCs w:val="28"/>
        </w:rPr>
        <w:t>Agencer chaque année  une journée diocésaine appelée "Fête de la Mission" avec les missionnaires qui reviennent pour un temps de vacances, ‘’ les prêtres venus d’ailleurs ‘’ et d’autres laïcs coopérants qui s'apprêtent à partir ou qui rentrent.</w:t>
      </w:r>
    </w:p>
    <w:p w:rsidR="00CA0EE5" w:rsidRDefault="005960EB" w:rsidP="00CA0EE5">
      <w:pPr>
        <w:pStyle w:val="Paragraphedeliste"/>
        <w:numPr>
          <w:ilvl w:val="0"/>
          <w:numId w:val="9"/>
        </w:numPr>
        <w:ind w:right="-964"/>
        <w:rPr>
          <w:sz w:val="28"/>
          <w:szCs w:val="28"/>
        </w:rPr>
      </w:pPr>
      <w:r w:rsidRPr="00FA76D9">
        <w:rPr>
          <w:sz w:val="28"/>
          <w:szCs w:val="28"/>
        </w:rPr>
        <w:t>Proposer dans le diocèse 24 heures de prières pour la Mission le 1</w:t>
      </w:r>
      <w:r w:rsidRPr="00FA76D9">
        <w:rPr>
          <w:sz w:val="28"/>
          <w:szCs w:val="28"/>
          <w:vertAlign w:val="superscript"/>
        </w:rPr>
        <w:t>er</w:t>
      </w:r>
      <w:r w:rsidR="00704031">
        <w:rPr>
          <w:sz w:val="28"/>
          <w:szCs w:val="28"/>
        </w:rPr>
        <w:t xml:space="preserve"> octobre (en la fête de S</w:t>
      </w:r>
      <w:r w:rsidRPr="00FA76D9">
        <w:rPr>
          <w:sz w:val="28"/>
          <w:szCs w:val="28"/>
        </w:rPr>
        <w:t>ainte Thérèse de l'Enfant Jésus, patronne des Missions) ou en la fête de St-</w:t>
      </w:r>
      <w:r w:rsidR="00FC6538" w:rsidRPr="00FA76D9">
        <w:rPr>
          <w:sz w:val="28"/>
          <w:szCs w:val="28"/>
        </w:rPr>
        <w:t xml:space="preserve">François Xavier </w:t>
      </w:r>
      <w:r w:rsidR="00704031">
        <w:rPr>
          <w:sz w:val="28"/>
          <w:szCs w:val="28"/>
        </w:rPr>
        <w:t xml:space="preserve">(03 décembre) </w:t>
      </w:r>
      <w:r w:rsidR="00FC6538" w:rsidRPr="00FA76D9">
        <w:rPr>
          <w:sz w:val="28"/>
          <w:szCs w:val="28"/>
        </w:rPr>
        <w:t>et ou celle</w:t>
      </w:r>
      <w:r w:rsidRPr="00FA76D9">
        <w:rPr>
          <w:sz w:val="28"/>
          <w:szCs w:val="28"/>
        </w:rPr>
        <w:t xml:space="preserve"> de Ste Thérèse</w:t>
      </w:r>
      <w:r w:rsidR="00704031">
        <w:rPr>
          <w:sz w:val="28"/>
          <w:szCs w:val="28"/>
        </w:rPr>
        <w:t xml:space="preserve">-Bénédicte </w:t>
      </w:r>
      <w:r w:rsidRPr="00FA76D9">
        <w:rPr>
          <w:sz w:val="28"/>
          <w:szCs w:val="28"/>
        </w:rPr>
        <w:t xml:space="preserve"> de la </w:t>
      </w:r>
      <w:r w:rsidR="0029477F" w:rsidRPr="00FA76D9">
        <w:rPr>
          <w:sz w:val="28"/>
          <w:szCs w:val="28"/>
        </w:rPr>
        <w:t>Croix,</w:t>
      </w:r>
      <w:r w:rsidR="00F30066">
        <w:rPr>
          <w:sz w:val="28"/>
          <w:szCs w:val="28"/>
        </w:rPr>
        <w:t xml:space="preserve"> le 09 </w:t>
      </w:r>
      <w:r w:rsidR="0029477F">
        <w:rPr>
          <w:sz w:val="28"/>
          <w:szCs w:val="28"/>
        </w:rPr>
        <w:t>août</w:t>
      </w:r>
      <w:r w:rsidR="0029477F" w:rsidRPr="00FA76D9">
        <w:rPr>
          <w:sz w:val="28"/>
          <w:szCs w:val="28"/>
        </w:rPr>
        <w:t xml:space="preserve"> (</w:t>
      </w:r>
      <w:r w:rsidRPr="00FA76D9">
        <w:rPr>
          <w:sz w:val="28"/>
          <w:szCs w:val="28"/>
        </w:rPr>
        <w:t xml:space="preserve">Édith Stein) deux autres </w:t>
      </w:r>
      <w:proofErr w:type="spellStart"/>
      <w:r w:rsidR="00F30066">
        <w:rPr>
          <w:sz w:val="28"/>
          <w:szCs w:val="28"/>
        </w:rPr>
        <w:t>co</w:t>
      </w:r>
      <w:proofErr w:type="spellEnd"/>
      <w:r w:rsidR="00F30066">
        <w:rPr>
          <w:sz w:val="28"/>
          <w:szCs w:val="28"/>
        </w:rPr>
        <w:t>-</w:t>
      </w:r>
      <w:r w:rsidRPr="00FA76D9">
        <w:rPr>
          <w:sz w:val="28"/>
          <w:szCs w:val="28"/>
        </w:rPr>
        <w:t>patron</w:t>
      </w:r>
      <w:r w:rsidR="00F30066">
        <w:rPr>
          <w:sz w:val="28"/>
          <w:szCs w:val="28"/>
        </w:rPr>
        <w:t xml:space="preserve">s </w:t>
      </w:r>
      <w:r w:rsidRPr="00FA76D9">
        <w:rPr>
          <w:sz w:val="28"/>
          <w:szCs w:val="28"/>
        </w:rPr>
        <w:t xml:space="preserve"> des Missions au même </w:t>
      </w:r>
      <w:r w:rsidR="007C4A1B">
        <w:rPr>
          <w:sz w:val="28"/>
          <w:szCs w:val="28"/>
        </w:rPr>
        <w:t xml:space="preserve">titre </w:t>
      </w:r>
      <w:r w:rsidR="00F30066">
        <w:rPr>
          <w:sz w:val="28"/>
          <w:szCs w:val="28"/>
        </w:rPr>
        <w:t>que Ste-Thérèse de l’Enfant Jésus</w:t>
      </w:r>
      <w:r w:rsidRPr="00FA76D9">
        <w:rPr>
          <w:sz w:val="28"/>
          <w:szCs w:val="28"/>
        </w:rPr>
        <w:t>.</w:t>
      </w:r>
      <w:r w:rsidR="00FC6538" w:rsidRPr="00FA76D9">
        <w:rPr>
          <w:sz w:val="28"/>
          <w:szCs w:val="28"/>
        </w:rPr>
        <w:t xml:space="preserve"> (Veillées</w:t>
      </w:r>
      <w:r w:rsidRPr="00FA76D9">
        <w:rPr>
          <w:sz w:val="28"/>
          <w:szCs w:val="28"/>
        </w:rPr>
        <w:t xml:space="preserve"> de prière pour la Missi</w:t>
      </w:r>
      <w:r w:rsidR="00FC6538" w:rsidRPr="00FA76D9">
        <w:rPr>
          <w:sz w:val="28"/>
          <w:szCs w:val="28"/>
        </w:rPr>
        <w:t>on et les missionnaires au monastère des</w:t>
      </w:r>
      <w:r w:rsidRPr="00FA76D9">
        <w:rPr>
          <w:sz w:val="28"/>
          <w:szCs w:val="28"/>
        </w:rPr>
        <w:t xml:space="preserve"> sœurs clarisses et ou </w:t>
      </w:r>
      <w:r w:rsidR="0029477F">
        <w:rPr>
          <w:sz w:val="28"/>
          <w:szCs w:val="28"/>
        </w:rPr>
        <w:t>dans</w:t>
      </w:r>
      <w:r w:rsidR="007C4A1B">
        <w:rPr>
          <w:sz w:val="28"/>
          <w:szCs w:val="28"/>
        </w:rPr>
        <w:t xml:space="preserve"> </w:t>
      </w:r>
      <w:r w:rsidR="00CA0EE5" w:rsidRPr="00FA76D9">
        <w:rPr>
          <w:sz w:val="28"/>
          <w:szCs w:val="28"/>
        </w:rPr>
        <w:t xml:space="preserve"> </w:t>
      </w:r>
      <w:r w:rsidRPr="00FA76D9">
        <w:rPr>
          <w:sz w:val="28"/>
          <w:szCs w:val="28"/>
        </w:rPr>
        <w:t>d’autres communautés religieuses présentes dans le diocèse</w:t>
      </w:r>
      <w:r w:rsidR="00CA0EE5" w:rsidRPr="00FA76D9">
        <w:rPr>
          <w:sz w:val="28"/>
          <w:szCs w:val="28"/>
        </w:rPr>
        <w:t>)</w:t>
      </w:r>
      <w:r w:rsidRPr="00FA76D9">
        <w:rPr>
          <w:sz w:val="28"/>
          <w:szCs w:val="28"/>
        </w:rPr>
        <w:t>.</w:t>
      </w:r>
    </w:p>
    <w:p w:rsidR="00860C48" w:rsidRPr="00FA76D9" w:rsidRDefault="00860C48" w:rsidP="00860C48">
      <w:pPr>
        <w:pStyle w:val="Paragraphedeliste"/>
        <w:ind w:right="-964"/>
        <w:rPr>
          <w:sz w:val="28"/>
          <w:szCs w:val="28"/>
        </w:rPr>
      </w:pPr>
    </w:p>
    <w:p w:rsidR="0099064F" w:rsidRPr="00FA76D9" w:rsidRDefault="00CA0EE5" w:rsidP="00CA0EE5">
      <w:pPr>
        <w:pStyle w:val="Paragraphedeliste"/>
        <w:numPr>
          <w:ilvl w:val="0"/>
          <w:numId w:val="6"/>
        </w:numPr>
        <w:ind w:right="-964"/>
        <w:rPr>
          <w:sz w:val="28"/>
          <w:szCs w:val="28"/>
        </w:rPr>
      </w:pPr>
      <w:r w:rsidRPr="00FA76D9">
        <w:rPr>
          <w:sz w:val="28"/>
          <w:szCs w:val="28"/>
        </w:rPr>
        <w:t>Favoriser</w:t>
      </w:r>
      <w:r w:rsidR="005960EB" w:rsidRPr="00FA76D9">
        <w:rPr>
          <w:sz w:val="28"/>
          <w:szCs w:val="28"/>
        </w:rPr>
        <w:t xml:space="preserve"> la participation à une journée de formation et de sensibilisation aux œuvres missionnaires pour préparer la Semaine missionnaire mondiale, afin de mieux la vivre dans les paroisses, les communautés chrétiennes, etc.</w:t>
      </w:r>
    </w:p>
    <w:p w:rsidR="0099064F" w:rsidRDefault="0099064F" w:rsidP="00DD7C6D">
      <w:pPr>
        <w:numPr>
          <w:ilvl w:val="0"/>
          <w:numId w:val="1"/>
        </w:numPr>
        <w:spacing w:after="0" w:line="240" w:lineRule="auto"/>
        <w:ind w:right="-964"/>
        <w:rPr>
          <w:rFonts w:ascii="Calibri" w:eastAsia="Calibri" w:hAnsi="Calibri" w:cs="Times New Roman"/>
          <w:sz w:val="28"/>
          <w:szCs w:val="28"/>
        </w:rPr>
      </w:pPr>
      <w:r w:rsidRPr="00FA76D9">
        <w:rPr>
          <w:rFonts w:ascii="Calibri" w:eastAsia="Calibri" w:hAnsi="Calibri" w:cs="Times New Roman"/>
          <w:sz w:val="28"/>
          <w:szCs w:val="28"/>
        </w:rPr>
        <w:t xml:space="preserve">Apporter un soutien </w:t>
      </w:r>
      <w:r w:rsidR="004950A4">
        <w:rPr>
          <w:rFonts w:ascii="Calibri" w:eastAsia="Calibri" w:hAnsi="Calibri" w:cs="Times New Roman"/>
          <w:sz w:val="28"/>
          <w:szCs w:val="28"/>
        </w:rPr>
        <w:t xml:space="preserve">tant soit peu </w:t>
      </w:r>
      <w:r w:rsidRPr="00FA76D9">
        <w:rPr>
          <w:rFonts w:ascii="Calibri" w:eastAsia="Calibri" w:hAnsi="Calibri" w:cs="Times New Roman"/>
          <w:sz w:val="28"/>
          <w:szCs w:val="28"/>
        </w:rPr>
        <w:t>aux religieux et religieuses du diocèse œuvrant à l’étranger;</w:t>
      </w:r>
    </w:p>
    <w:p w:rsidR="00860C48" w:rsidRPr="00FA76D9" w:rsidRDefault="00860C48" w:rsidP="00860C48">
      <w:pPr>
        <w:spacing w:after="0" w:line="240" w:lineRule="auto"/>
        <w:ind w:left="720" w:right="-964"/>
        <w:rPr>
          <w:rFonts w:ascii="Calibri" w:eastAsia="Calibri" w:hAnsi="Calibri" w:cs="Times New Roman"/>
          <w:sz w:val="28"/>
          <w:szCs w:val="28"/>
        </w:rPr>
      </w:pPr>
    </w:p>
    <w:p w:rsidR="0099064F" w:rsidRDefault="0099064F" w:rsidP="00DD7C6D">
      <w:pPr>
        <w:numPr>
          <w:ilvl w:val="0"/>
          <w:numId w:val="1"/>
        </w:numPr>
        <w:spacing w:after="0" w:line="240" w:lineRule="auto"/>
        <w:ind w:right="-964"/>
        <w:rPr>
          <w:rFonts w:ascii="Calibri" w:eastAsia="Calibri" w:hAnsi="Calibri" w:cs="Times New Roman"/>
          <w:sz w:val="28"/>
          <w:szCs w:val="28"/>
        </w:rPr>
      </w:pPr>
      <w:r w:rsidRPr="00FA76D9">
        <w:rPr>
          <w:rFonts w:ascii="Calibri" w:eastAsia="Calibri" w:hAnsi="Calibri" w:cs="Times New Roman"/>
          <w:sz w:val="28"/>
          <w:szCs w:val="28"/>
        </w:rPr>
        <w:t>Intéresser et former des missionnaires laïcs à la mission d’ici et à l’étranger par le biais du Laïcat Missionnaire (ad intra et ad extra);</w:t>
      </w:r>
    </w:p>
    <w:p w:rsidR="00860C48" w:rsidRPr="00FA76D9" w:rsidRDefault="00860C48" w:rsidP="00860C48">
      <w:pPr>
        <w:spacing w:after="0" w:line="240" w:lineRule="auto"/>
        <w:ind w:left="720" w:right="-964"/>
        <w:rPr>
          <w:rFonts w:ascii="Calibri" w:eastAsia="Calibri" w:hAnsi="Calibri" w:cs="Times New Roman"/>
          <w:sz w:val="28"/>
          <w:szCs w:val="28"/>
        </w:rPr>
      </w:pPr>
    </w:p>
    <w:p w:rsidR="004950A4" w:rsidRDefault="004950A4" w:rsidP="00144B59">
      <w:pPr>
        <w:numPr>
          <w:ilvl w:val="0"/>
          <w:numId w:val="1"/>
        </w:numPr>
        <w:spacing w:after="0" w:line="240" w:lineRule="auto"/>
        <w:ind w:right="-964"/>
        <w:rPr>
          <w:rFonts w:ascii="Calibri" w:eastAsia="Calibri" w:hAnsi="Calibri" w:cs="Times New Roman"/>
          <w:sz w:val="28"/>
          <w:szCs w:val="28"/>
        </w:rPr>
      </w:pPr>
      <w:r>
        <w:rPr>
          <w:rFonts w:ascii="Calibri" w:eastAsia="Calibri" w:hAnsi="Calibri" w:cs="Times New Roman"/>
          <w:sz w:val="28"/>
          <w:szCs w:val="28"/>
        </w:rPr>
        <w:t>Soutenir les œuvres missionnaires de chez nous et a</w:t>
      </w:r>
      <w:r w:rsidR="0099064F" w:rsidRPr="00FA76D9">
        <w:rPr>
          <w:rFonts w:ascii="Calibri" w:eastAsia="Calibri" w:hAnsi="Calibri" w:cs="Times New Roman"/>
          <w:sz w:val="28"/>
          <w:szCs w:val="28"/>
        </w:rPr>
        <w:t xml:space="preserve">ssurer les liens avec les différentes Œuvres pontificales missionnaires </w:t>
      </w:r>
      <w:r>
        <w:rPr>
          <w:rFonts w:ascii="Calibri" w:eastAsia="Calibri" w:hAnsi="Calibri" w:cs="Times New Roman"/>
          <w:sz w:val="28"/>
          <w:szCs w:val="28"/>
        </w:rPr>
        <w:t>(</w:t>
      </w:r>
      <w:r w:rsidR="0099064F" w:rsidRPr="00FA76D9">
        <w:rPr>
          <w:rFonts w:ascii="Calibri" w:eastAsia="Calibri" w:hAnsi="Calibri" w:cs="Times New Roman"/>
          <w:sz w:val="28"/>
          <w:szCs w:val="28"/>
        </w:rPr>
        <w:t>Propagation de la foi, l’</w:t>
      </w:r>
      <w:r w:rsidR="008B79CE" w:rsidRPr="00FA76D9">
        <w:rPr>
          <w:rFonts w:ascii="Calibri" w:eastAsia="Calibri" w:hAnsi="Calibri" w:cs="Times New Roman"/>
          <w:sz w:val="28"/>
          <w:szCs w:val="28"/>
        </w:rPr>
        <w:t>Œuvre</w:t>
      </w:r>
      <w:r w:rsidR="0029477F">
        <w:rPr>
          <w:rFonts w:ascii="Calibri" w:eastAsia="Calibri" w:hAnsi="Calibri" w:cs="Times New Roman"/>
          <w:sz w:val="28"/>
          <w:szCs w:val="28"/>
        </w:rPr>
        <w:t xml:space="preserve"> pontificale de</w:t>
      </w:r>
      <w:r w:rsidR="005960EB" w:rsidRPr="00FA76D9">
        <w:rPr>
          <w:rFonts w:ascii="Calibri" w:eastAsia="Calibri" w:hAnsi="Calibri" w:cs="Times New Roman"/>
          <w:sz w:val="28"/>
          <w:szCs w:val="28"/>
        </w:rPr>
        <w:t xml:space="preserve"> Saint-Pierre-Apôtre, </w:t>
      </w:r>
      <w:proofErr w:type="spellStart"/>
      <w:r w:rsidR="004E5E49" w:rsidRPr="00FA76D9">
        <w:rPr>
          <w:rFonts w:ascii="Calibri" w:eastAsia="Calibri" w:hAnsi="Calibri" w:cs="Times New Roman"/>
          <w:sz w:val="28"/>
          <w:szCs w:val="28"/>
        </w:rPr>
        <w:t>Mond’ami</w:t>
      </w:r>
      <w:proofErr w:type="spellEnd"/>
      <w:r w:rsidR="004E5E49" w:rsidRPr="00FA76D9">
        <w:rPr>
          <w:rFonts w:ascii="Calibri" w:eastAsia="Calibri" w:hAnsi="Calibri" w:cs="Times New Roman"/>
          <w:sz w:val="28"/>
          <w:szCs w:val="28"/>
        </w:rPr>
        <w:t xml:space="preserve"> (</w:t>
      </w:r>
      <w:r w:rsidR="005960EB" w:rsidRPr="00FA76D9">
        <w:rPr>
          <w:rFonts w:ascii="Calibri" w:eastAsia="Calibri" w:hAnsi="Calibri" w:cs="Times New Roman"/>
          <w:sz w:val="28"/>
          <w:szCs w:val="28"/>
        </w:rPr>
        <w:t>l’</w:t>
      </w:r>
      <w:r w:rsidR="007C4A1B">
        <w:rPr>
          <w:rFonts w:ascii="Calibri" w:eastAsia="Calibri" w:hAnsi="Calibri" w:cs="Times New Roman"/>
          <w:sz w:val="28"/>
          <w:szCs w:val="28"/>
        </w:rPr>
        <w:t>œuvre pontificale de l’</w:t>
      </w:r>
      <w:r w:rsidR="005960EB" w:rsidRPr="00FA76D9">
        <w:rPr>
          <w:rFonts w:ascii="Calibri" w:eastAsia="Calibri" w:hAnsi="Calibri" w:cs="Times New Roman"/>
          <w:sz w:val="28"/>
          <w:szCs w:val="28"/>
        </w:rPr>
        <w:t>Enfance missionnaire</w:t>
      </w:r>
      <w:r w:rsidR="004E5E49" w:rsidRPr="00FA76D9">
        <w:rPr>
          <w:rFonts w:ascii="Calibri" w:eastAsia="Calibri" w:hAnsi="Calibri" w:cs="Times New Roman"/>
          <w:sz w:val="28"/>
          <w:szCs w:val="28"/>
        </w:rPr>
        <w:t>)</w:t>
      </w:r>
      <w:r w:rsidR="005960EB" w:rsidRPr="00FA76D9">
        <w:rPr>
          <w:rFonts w:ascii="Calibri" w:eastAsia="Calibri" w:hAnsi="Calibri" w:cs="Times New Roman"/>
          <w:sz w:val="28"/>
          <w:szCs w:val="28"/>
        </w:rPr>
        <w:t xml:space="preserve"> et l’U</w:t>
      </w:r>
      <w:r w:rsidR="0099064F" w:rsidRPr="00FA76D9">
        <w:rPr>
          <w:rFonts w:ascii="Calibri" w:eastAsia="Calibri" w:hAnsi="Calibri" w:cs="Times New Roman"/>
          <w:sz w:val="28"/>
          <w:szCs w:val="28"/>
        </w:rPr>
        <w:t>nion</w:t>
      </w:r>
      <w:r w:rsidR="0068218C" w:rsidRPr="00FA76D9">
        <w:rPr>
          <w:rFonts w:ascii="Calibri" w:eastAsia="Calibri" w:hAnsi="Calibri" w:cs="Times New Roman"/>
          <w:sz w:val="28"/>
          <w:szCs w:val="28"/>
        </w:rPr>
        <w:t xml:space="preserve"> ponti</w:t>
      </w:r>
      <w:r w:rsidR="00860C48">
        <w:rPr>
          <w:rFonts w:ascii="Calibri" w:eastAsia="Calibri" w:hAnsi="Calibri" w:cs="Times New Roman"/>
          <w:sz w:val="28"/>
          <w:szCs w:val="28"/>
        </w:rPr>
        <w:t>ficale missionnaire</w:t>
      </w:r>
      <w:r w:rsidR="004851AB">
        <w:rPr>
          <w:rFonts w:ascii="Calibri" w:eastAsia="Calibri" w:hAnsi="Calibri" w:cs="Times New Roman"/>
          <w:sz w:val="28"/>
          <w:szCs w:val="28"/>
        </w:rPr>
        <w:t xml:space="preserve"> dont sa mission est d’encourager la conscience missionnaire</w:t>
      </w:r>
      <w:r w:rsidR="00860C48">
        <w:rPr>
          <w:rFonts w:ascii="Calibri" w:eastAsia="Calibri" w:hAnsi="Calibri" w:cs="Times New Roman"/>
          <w:sz w:val="28"/>
          <w:szCs w:val="28"/>
        </w:rPr>
        <w:t xml:space="preserve"> </w:t>
      </w:r>
      <w:r>
        <w:rPr>
          <w:rFonts w:ascii="Calibri" w:eastAsia="Calibri" w:hAnsi="Calibri" w:cs="Times New Roman"/>
          <w:sz w:val="28"/>
          <w:szCs w:val="28"/>
        </w:rPr>
        <w:t xml:space="preserve"> -  </w:t>
      </w:r>
    </w:p>
    <w:p w:rsidR="004950A4" w:rsidRDefault="004950A4" w:rsidP="004950A4">
      <w:pPr>
        <w:spacing w:after="0" w:line="240" w:lineRule="auto"/>
        <w:ind w:left="720" w:right="-964"/>
        <w:rPr>
          <w:rFonts w:ascii="Calibri" w:eastAsia="Calibri" w:hAnsi="Calibri" w:cs="Times New Roman"/>
          <w:sz w:val="28"/>
          <w:szCs w:val="28"/>
        </w:rPr>
      </w:pPr>
    </w:p>
    <w:p w:rsidR="00F5036D" w:rsidRDefault="004950A4" w:rsidP="004950A4">
      <w:pPr>
        <w:spacing w:after="0" w:line="240" w:lineRule="auto"/>
        <w:ind w:left="720" w:right="-964"/>
        <w:rPr>
          <w:rFonts w:ascii="Calibri" w:eastAsia="Calibri" w:hAnsi="Calibri" w:cs="Times New Roman"/>
          <w:sz w:val="28"/>
          <w:szCs w:val="28"/>
        </w:rPr>
      </w:pPr>
      <w:r>
        <w:rPr>
          <w:rFonts w:ascii="Calibri" w:eastAsia="Calibri" w:hAnsi="Calibri" w:cs="Times New Roman"/>
          <w:sz w:val="28"/>
          <w:szCs w:val="28"/>
        </w:rPr>
        <w:t>***</w:t>
      </w:r>
      <w:r w:rsidRPr="004851AB">
        <w:rPr>
          <w:rFonts w:ascii="Calibri" w:eastAsia="Calibri" w:hAnsi="Calibri" w:cs="Times New Roman"/>
          <w:b/>
          <w:sz w:val="28"/>
          <w:szCs w:val="28"/>
          <w:u w:val="single"/>
        </w:rPr>
        <w:t>L</w:t>
      </w:r>
      <w:r w:rsidR="004E5E49" w:rsidRPr="004851AB">
        <w:rPr>
          <w:rFonts w:ascii="Calibri" w:eastAsia="Calibri" w:hAnsi="Calibri" w:cs="Times New Roman"/>
          <w:b/>
          <w:sz w:val="28"/>
          <w:szCs w:val="28"/>
          <w:u w:val="single"/>
        </w:rPr>
        <w:t>es</w:t>
      </w:r>
      <w:r w:rsidR="008B79CE" w:rsidRPr="004851AB">
        <w:rPr>
          <w:rFonts w:ascii="Calibri" w:eastAsia="Calibri" w:hAnsi="Calibri" w:cs="Times New Roman"/>
          <w:b/>
          <w:sz w:val="28"/>
          <w:szCs w:val="28"/>
          <w:u w:val="single"/>
        </w:rPr>
        <w:t xml:space="preserve"> réseaux </w:t>
      </w:r>
      <w:r w:rsidRPr="004851AB">
        <w:rPr>
          <w:rFonts w:ascii="Calibri" w:eastAsia="Calibri" w:hAnsi="Calibri" w:cs="Times New Roman"/>
          <w:b/>
          <w:sz w:val="28"/>
          <w:szCs w:val="28"/>
          <w:u w:val="single"/>
        </w:rPr>
        <w:t>des missions dans le diocèse</w:t>
      </w:r>
      <w:r w:rsidR="00860C48" w:rsidRPr="004851AB">
        <w:rPr>
          <w:rFonts w:ascii="Calibri" w:eastAsia="Calibri" w:hAnsi="Calibri" w:cs="Times New Roman"/>
          <w:b/>
          <w:sz w:val="28"/>
          <w:szCs w:val="28"/>
        </w:rPr>
        <w:t xml:space="preserve"> œuvrant en paroisses</w:t>
      </w:r>
      <w:r>
        <w:rPr>
          <w:rFonts w:ascii="Calibri" w:eastAsia="Calibri" w:hAnsi="Calibri" w:cs="Times New Roman"/>
          <w:sz w:val="28"/>
          <w:szCs w:val="28"/>
        </w:rPr>
        <w:t xml:space="preserve"> </w:t>
      </w:r>
      <w:r w:rsidR="00461477" w:rsidRPr="00FA76D9">
        <w:rPr>
          <w:rFonts w:ascii="Calibri" w:eastAsia="Calibri" w:hAnsi="Calibri" w:cs="Times New Roman"/>
          <w:sz w:val="28"/>
          <w:szCs w:val="28"/>
        </w:rPr>
        <w:t xml:space="preserve">: </w:t>
      </w:r>
      <w:r w:rsidR="004851AB">
        <w:rPr>
          <w:rFonts w:ascii="Calibri" w:eastAsia="Calibri" w:hAnsi="Calibri" w:cs="Times New Roman"/>
          <w:b/>
          <w:sz w:val="28"/>
          <w:szCs w:val="28"/>
        </w:rPr>
        <w:t xml:space="preserve">Cercle missionnaire de </w:t>
      </w:r>
      <w:proofErr w:type="spellStart"/>
      <w:r w:rsidR="004851AB">
        <w:rPr>
          <w:rFonts w:ascii="Calibri" w:eastAsia="Calibri" w:hAnsi="Calibri" w:cs="Times New Roman"/>
          <w:b/>
          <w:sz w:val="28"/>
          <w:szCs w:val="28"/>
        </w:rPr>
        <w:t>Bellerive</w:t>
      </w:r>
      <w:proofErr w:type="spellEnd"/>
      <w:r w:rsidR="00461477" w:rsidRPr="007C4A1B">
        <w:rPr>
          <w:rFonts w:ascii="Calibri" w:eastAsia="Calibri" w:hAnsi="Calibri" w:cs="Times New Roman"/>
          <w:b/>
          <w:sz w:val="28"/>
          <w:szCs w:val="28"/>
        </w:rPr>
        <w:t xml:space="preserve"> </w:t>
      </w:r>
      <w:r w:rsidR="00461477" w:rsidRPr="00FA76D9">
        <w:rPr>
          <w:rFonts w:ascii="Calibri" w:eastAsia="Calibri" w:hAnsi="Calibri" w:cs="Times New Roman"/>
          <w:sz w:val="28"/>
          <w:szCs w:val="28"/>
        </w:rPr>
        <w:t xml:space="preserve">aux </w:t>
      </w:r>
      <w:r w:rsidR="00461477" w:rsidRPr="00860C48">
        <w:rPr>
          <w:rFonts w:ascii="Calibri" w:eastAsia="Calibri" w:hAnsi="Calibri" w:cs="Times New Roman"/>
          <w:sz w:val="28"/>
          <w:szCs w:val="28"/>
          <w:u w:val="single"/>
        </w:rPr>
        <w:t>Philippines</w:t>
      </w:r>
      <w:r w:rsidR="004851AB">
        <w:rPr>
          <w:rFonts w:ascii="Calibri" w:eastAsia="Calibri" w:hAnsi="Calibri" w:cs="Times New Roman"/>
          <w:sz w:val="28"/>
          <w:szCs w:val="28"/>
        </w:rPr>
        <w:t> (</w:t>
      </w:r>
      <w:r w:rsidR="00461477" w:rsidRPr="00FA76D9">
        <w:rPr>
          <w:rFonts w:ascii="Calibri" w:eastAsia="Calibri" w:hAnsi="Calibri" w:cs="Times New Roman"/>
          <w:sz w:val="28"/>
          <w:szCs w:val="28"/>
        </w:rPr>
        <w:t xml:space="preserve">Paroisse Immaculée-Conception de </w:t>
      </w:r>
      <w:proofErr w:type="spellStart"/>
      <w:r w:rsidR="00461477" w:rsidRPr="00FA76D9">
        <w:rPr>
          <w:rFonts w:ascii="Calibri" w:eastAsia="Calibri" w:hAnsi="Calibri" w:cs="Times New Roman"/>
          <w:sz w:val="28"/>
          <w:szCs w:val="28"/>
        </w:rPr>
        <w:t>Bellerive</w:t>
      </w:r>
      <w:proofErr w:type="spellEnd"/>
      <w:r w:rsidR="00461477" w:rsidRPr="00FA76D9">
        <w:rPr>
          <w:rFonts w:ascii="Calibri" w:eastAsia="Calibri" w:hAnsi="Calibri" w:cs="Times New Roman"/>
          <w:sz w:val="28"/>
          <w:szCs w:val="28"/>
        </w:rPr>
        <w:t>)</w:t>
      </w:r>
      <w:r w:rsidR="00A3617D">
        <w:rPr>
          <w:rFonts w:ascii="Calibri" w:eastAsia="Calibri" w:hAnsi="Calibri" w:cs="Times New Roman"/>
          <w:sz w:val="28"/>
          <w:szCs w:val="28"/>
        </w:rPr>
        <w:t>;</w:t>
      </w:r>
      <w:r w:rsidR="00860C48">
        <w:rPr>
          <w:rFonts w:ascii="Calibri" w:eastAsia="Calibri" w:hAnsi="Calibri" w:cs="Times New Roman"/>
          <w:sz w:val="28"/>
          <w:szCs w:val="28"/>
        </w:rPr>
        <w:t xml:space="preserve"> </w:t>
      </w:r>
      <w:r w:rsidR="00461477" w:rsidRPr="00FA76D9">
        <w:rPr>
          <w:rFonts w:ascii="Calibri" w:eastAsia="Calibri" w:hAnsi="Calibri" w:cs="Times New Roman"/>
          <w:sz w:val="28"/>
          <w:szCs w:val="28"/>
        </w:rPr>
        <w:t xml:space="preserve"> </w:t>
      </w:r>
      <w:r w:rsidR="004851AB">
        <w:rPr>
          <w:rFonts w:ascii="Calibri" w:eastAsia="Calibri" w:hAnsi="Calibri" w:cs="Times New Roman"/>
          <w:sz w:val="28"/>
          <w:szCs w:val="28"/>
        </w:rPr>
        <w:t xml:space="preserve">Cercle missionnaire de Beauharnois </w:t>
      </w:r>
      <w:r w:rsidR="004851AB">
        <w:rPr>
          <w:rFonts w:ascii="Calibri" w:eastAsia="Calibri" w:hAnsi="Calibri" w:cs="Times New Roman"/>
          <w:sz w:val="28"/>
          <w:szCs w:val="28"/>
          <w:u w:val="single"/>
        </w:rPr>
        <w:t>au</w:t>
      </w:r>
      <w:r w:rsidR="00461477" w:rsidRPr="007C4A1B">
        <w:rPr>
          <w:rFonts w:ascii="Calibri" w:eastAsia="Calibri" w:hAnsi="Calibri" w:cs="Times New Roman"/>
          <w:sz w:val="28"/>
          <w:szCs w:val="28"/>
          <w:u w:val="single"/>
        </w:rPr>
        <w:t xml:space="preserve"> Chili</w:t>
      </w:r>
      <w:r w:rsidR="00860C48">
        <w:rPr>
          <w:rFonts w:ascii="Calibri" w:eastAsia="Calibri" w:hAnsi="Calibri" w:cs="Times New Roman"/>
          <w:sz w:val="28"/>
          <w:szCs w:val="28"/>
          <w:u w:val="single"/>
        </w:rPr>
        <w:t> </w:t>
      </w:r>
      <w:r w:rsidR="004851AB">
        <w:rPr>
          <w:rFonts w:ascii="Calibri" w:eastAsia="Calibri" w:hAnsi="Calibri" w:cs="Times New Roman"/>
          <w:sz w:val="28"/>
          <w:szCs w:val="28"/>
          <w:u w:val="single"/>
        </w:rPr>
        <w:t xml:space="preserve"> et Pérou </w:t>
      </w:r>
      <w:r w:rsidR="004851AB">
        <w:rPr>
          <w:rFonts w:ascii="Calibri" w:eastAsia="Calibri" w:hAnsi="Calibri" w:cs="Times New Roman"/>
          <w:sz w:val="28"/>
          <w:szCs w:val="28"/>
        </w:rPr>
        <w:t>(</w:t>
      </w:r>
      <w:r w:rsidR="00461477" w:rsidRPr="00FA76D9">
        <w:rPr>
          <w:rFonts w:ascii="Calibri" w:eastAsia="Calibri" w:hAnsi="Calibri" w:cs="Times New Roman"/>
          <w:sz w:val="28"/>
          <w:szCs w:val="28"/>
        </w:rPr>
        <w:t>Paroisse St-Clément</w:t>
      </w:r>
      <w:r w:rsidR="007C4A1B">
        <w:rPr>
          <w:rFonts w:ascii="Calibri" w:eastAsia="Calibri" w:hAnsi="Calibri" w:cs="Times New Roman"/>
          <w:sz w:val="28"/>
          <w:szCs w:val="28"/>
        </w:rPr>
        <w:t xml:space="preserve"> de Beauharnois</w:t>
      </w:r>
      <w:r w:rsidR="004851AB">
        <w:rPr>
          <w:rFonts w:ascii="Calibri" w:eastAsia="Calibri" w:hAnsi="Calibri" w:cs="Times New Roman"/>
          <w:sz w:val="28"/>
          <w:szCs w:val="28"/>
        </w:rPr>
        <w:t>)</w:t>
      </w:r>
      <w:r w:rsidR="00A3617D">
        <w:rPr>
          <w:rFonts w:ascii="Calibri" w:eastAsia="Calibri" w:hAnsi="Calibri" w:cs="Times New Roman"/>
          <w:sz w:val="28"/>
          <w:szCs w:val="28"/>
        </w:rPr>
        <w:t>;</w:t>
      </w:r>
      <w:r w:rsidR="002C6B79">
        <w:rPr>
          <w:rFonts w:ascii="Calibri" w:eastAsia="Calibri" w:hAnsi="Calibri" w:cs="Times New Roman"/>
          <w:sz w:val="28"/>
          <w:szCs w:val="28"/>
        </w:rPr>
        <w:t xml:space="preserve"> Cercles missionnaires </w:t>
      </w:r>
      <w:r w:rsidR="00A3617D">
        <w:rPr>
          <w:rFonts w:ascii="Calibri" w:eastAsia="Calibri" w:hAnsi="Calibri" w:cs="Times New Roman"/>
          <w:sz w:val="28"/>
          <w:szCs w:val="28"/>
        </w:rPr>
        <w:t xml:space="preserve"> </w:t>
      </w:r>
      <w:r w:rsidR="002C6B79">
        <w:rPr>
          <w:rFonts w:ascii="Calibri" w:eastAsia="Calibri" w:hAnsi="Calibri" w:cs="Times New Roman"/>
          <w:sz w:val="28"/>
          <w:szCs w:val="28"/>
        </w:rPr>
        <w:t>au</w:t>
      </w:r>
      <w:r w:rsidR="00461477" w:rsidRPr="007C4A1B">
        <w:rPr>
          <w:rFonts w:ascii="Calibri" w:eastAsia="Calibri" w:hAnsi="Calibri" w:cs="Times New Roman"/>
          <w:sz w:val="28"/>
          <w:szCs w:val="28"/>
          <w:u w:val="single"/>
        </w:rPr>
        <w:t xml:space="preserve"> Pérou</w:t>
      </w:r>
      <w:r w:rsidR="00860C48">
        <w:rPr>
          <w:rFonts w:ascii="Calibri" w:eastAsia="Calibri" w:hAnsi="Calibri" w:cs="Times New Roman"/>
          <w:sz w:val="28"/>
          <w:szCs w:val="28"/>
          <w:u w:val="single"/>
        </w:rPr>
        <w:t> </w:t>
      </w:r>
      <w:r w:rsidR="002C6B79">
        <w:rPr>
          <w:rFonts w:ascii="Calibri" w:eastAsia="Calibri" w:hAnsi="Calibri" w:cs="Times New Roman"/>
          <w:sz w:val="28"/>
          <w:szCs w:val="28"/>
          <w:u w:val="single"/>
        </w:rPr>
        <w:t xml:space="preserve">et en </w:t>
      </w:r>
      <w:proofErr w:type="spellStart"/>
      <w:r w:rsidR="002C6B79">
        <w:rPr>
          <w:rFonts w:ascii="Calibri" w:eastAsia="Calibri" w:hAnsi="Calibri" w:cs="Times New Roman"/>
          <w:sz w:val="28"/>
          <w:szCs w:val="28"/>
          <w:u w:val="single"/>
        </w:rPr>
        <w:t>Haîti</w:t>
      </w:r>
      <w:proofErr w:type="spellEnd"/>
      <w:r w:rsidR="002C6B79">
        <w:rPr>
          <w:rFonts w:ascii="Calibri" w:eastAsia="Calibri" w:hAnsi="Calibri" w:cs="Times New Roman"/>
          <w:sz w:val="28"/>
          <w:szCs w:val="28"/>
        </w:rPr>
        <w:t xml:space="preserve"> (</w:t>
      </w:r>
      <w:r w:rsidR="00461477" w:rsidRPr="00FA76D9">
        <w:rPr>
          <w:rFonts w:ascii="Calibri" w:eastAsia="Calibri" w:hAnsi="Calibri" w:cs="Times New Roman"/>
          <w:sz w:val="28"/>
          <w:szCs w:val="28"/>
        </w:rPr>
        <w:t>Paroisse St-Lazar</w:t>
      </w:r>
      <w:r w:rsidR="002C6B79">
        <w:rPr>
          <w:rFonts w:ascii="Calibri" w:eastAsia="Calibri" w:hAnsi="Calibri" w:cs="Times New Roman"/>
          <w:sz w:val="28"/>
          <w:szCs w:val="28"/>
        </w:rPr>
        <w:t>e ,</w:t>
      </w:r>
      <w:r w:rsidR="00860C48">
        <w:rPr>
          <w:rFonts w:ascii="Calibri" w:eastAsia="Calibri" w:hAnsi="Calibri" w:cs="Times New Roman"/>
          <w:sz w:val="28"/>
          <w:szCs w:val="28"/>
        </w:rPr>
        <w:t xml:space="preserve"> Paroisse St-Thomas d’Aquin</w:t>
      </w:r>
      <w:r w:rsidR="008B79CE" w:rsidRPr="00FA76D9">
        <w:rPr>
          <w:rFonts w:ascii="Calibri" w:eastAsia="Calibri" w:hAnsi="Calibri" w:cs="Times New Roman"/>
          <w:sz w:val="28"/>
          <w:szCs w:val="28"/>
        </w:rPr>
        <w:t xml:space="preserve"> </w:t>
      </w:r>
      <w:r w:rsidR="002C6B79">
        <w:rPr>
          <w:rFonts w:ascii="Calibri" w:eastAsia="Calibri" w:hAnsi="Calibri" w:cs="Times New Roman"/>
          <w:sz w:val="28"/>
          <w:szCs w:val="28"/>
        </w:rPr>
        <w:t xml:space="preserve"> et paroisse St-Michel (Vaudreuil-</w:t>
      </w:r>
      <w:proofErr w:type="spellStart"/>
      <w:r w:rsidR="002C6B79">
        <w:rPr>
          <w:rFonts w:ascii="Calibri" w:eastAsia="Calibri" w:hAnsi="Calibri" w:cs="Times New Roman"/>
          <w:sz w:val="28"/>
          <w:szCs w:val="28"/>
        </w:rPr>
        <w:t>Dorion</w:t>
      </w:r>
      <w:proofErr w:type="spellEnd"/>
      <w:r w:rsidR="002C6B79">
        <w:rPr>
          <w:rFonts w:ascii="Calibri" w:eastAsia="Calibri" w:hAnsi="Calibri" w:cs="Times New Roman"/>
          <w:sz w:val="28"/>
          <w:szCs w:val="28"/>
        </w:rPr>
        <w:t>)</w:t>
      </w:r>
      <w:r w:rsidR="008B79CE" w:rsidRPr="00FA76D9">
        <w:rPr>
          <w:rFonts w:ascii="Calibri" w:eastAsia="Calibri" w:hAnsi="Calibri" w:cs="Times New Roman"/>
          <w:sz w:val="28"/>
          <w:szCs w:val="28"/>
        </w:rPr>
        <w:t>pour</w:t>
      </w:r>
      <w:r w:rsidR="00860C48">
        <w:rPr>
          <w:rFonts w:ascii="Calibri" w:eastAsia="Calibri" w:hAnsi="Calibri" w:cs="Times New Roman"/>
          <w:sz w:val="28"/>
          <w:szCs w:val="28"/>
        </w:rPr>
        <w:t xml:space="preserve"> encourager</w:t>
      </w:r>
      <w:r w:rsidR="008B79CE" w:rsidRPr="00FA76D9">
        <w:rPr>
          <w:rFonts w:ascii="Calibri" w:eastAsia="Calibri" w:hAnsi="Calibri" w:cs="Times New Roman"/>
          <w:sz w:val="28"/>
          <w:szCs w:val="28"/>
        </w:rPr>
        <w:t xml:space="preserve"> les vocations</w:t>
      </w:r>
      <w:r w:rsidR="00FF2215" w:rsidRPr="00FA76D9">
        <w:rPr>
          <w:rFonts w:ascii="Calibri" w:eastAsia="Calibri" w:hAnsi="Calibri" w:cs="Times New Roman"/>
          <w:sz w:val="28"/>
          <w:szCs w:val="28"/>
        </w:rPr>
        <w:t xml:space="preserve"> religieuses et sacerdotales</w:t>
      </w:r>
      <w:r w:rsidR="008B79CE" w:rsidRPr="00FA76D9">
        <w:rPr>
          <w:rFonts w:ascii="Calibri" w:eastAsia="Calibri" w:hAnsi="Calibri" w:cs="Times New Roman"/>
          <w:sz w:val="28"/>
          <w:szCs w:val="28"/>
        </w:rPr>
        <w:t xml:space="preserve">, </w:t>
      </w:r>
      <w:r w:rsidR="00860C48">
        <w:rPr>
          <w:rFonts w:ascii="Calibri" w:eastAsia="Calibri" w:hAnsi="Calibri" w:cs="Times New Roman"/>
          <w:sz w:val="28"/>
          <w:szCs w:val="28"/>
        </w:rPr>
        <w:t xml:space="preserve">les </w:t>
      </w:r>
      <w:r w:rsidR="008B79CE" w:rsidRPr="00FA76D9">
        <w:rPr>
          <w:rFonts w:ascii="Calibri" w:eastAsia="Calibri" w:hAnsi="Calibri" w:cs="Times New Roman"/>
          <w:sz w:val="28"/>
          <w:szCs w:val="28"/>
        </w:rPr>
        <w:t>mouvements et organismes ou coopératives </w:t>
      </w:r>
      <w:r w:rsidR="00860C48">
        <w:rPr>
          <w:rFonts w:ascii="Calibri" w:eastAsia="Calibri" w:hAnsi="Calibri" w:cs="Times New Roman"/>
          <w:sz w:val="28"/>
          <w:szCs w:val="28"/>
        </w:rPr>
        <w:t>tels que</w:t>
      </w:r>
      <w:r w:rsidR="008B79CE" w:rsidRPr="00FA76D9">
        <w:rPr>
          <w:rFonts w:ascii="Calibri" w:eastAsia="Calibri" w:hAnsi="Calibri" w:cs="Times New Roman"/>
          <w:sz w:val="28"/>
          <w:szCs w:val="28"/>
        </w:rPr>
        <w:t xml:space="preserve">: </w:t>
      </w:r>
      <w:r w:rsidR="00461477" w:rsidRPr="00FA76D9">
        <w:rPr>
          <w:rFonts w:ascii="Calibri" w:eastAsia="Calibri" w:hAnsi="Calibri" w:cs="Times New Roman"/>
          <w:sz w:val="28"/>
          <w:szCs w:val="28"/>
        </w:rPr>
        <w:t>Orphelinat</w:t>
      </w:r>
      <w:r w:rsidR="008B79CE" w:rsidRPr="00FA76D9">
        <w:rPr>
          <w:rFonts w:ascii="Calibri" w:eastAsia="Calibri" w:hAnsi="Calibri" w:cs="Times New Roman"/>
          <w:sz w:val="28"/>
          <w:szCs w:val="28"/>
        </w:rPr>
        <w:t xml:space="preserve"> </w:t>
      </w:r>
      <w:r w:rsidR="0068218C" w:rsidRPr="00FA76D9">
        <w:rPr>
          <w:rFonts w:ascii="Calibri" w:eastAsia="Calibri" w:hAnsi="Calibri" w:cs="Times New Roman"/>
          <w:sz w:val="28"/>
          <w:szCs w:val="28"/>
        </w:rPr>
        <w:t xml:space="preserve">et projet </w:t>
      </w:r>
      <w:r w:rsidR="00A3617D">
        <w:rPr>
          <w:rFonts w:ascii="Calibri" w:eastAsia="Calibri" w:hAnsi="Calibri" w:cs="Times New Roman"/>
          <w:sz w:val="28"/>
          <w:szCs w:val="28"/>
        </w:rPr>
        <w:t xml:space="preserve">Haïti </w:t>
      </w:r>
      <w:r w:rsidR="002C6B79">
        <w:rPr>
          <w:rFonts w:ascii="Calibri" w:eastAsia="Calibri" w:hAnsi="Calibri" w:cs="Times New Roman"/>
          <w:sz w:val="28"/>
          <w:szCs w:val="28"/>
        </w:rPr>
        <w:t>par un souper de la faim (Paroisse St-Viateur, communauté St-</w:t>
      </w:r>
      <w:r w:rsidR="00A3617D">
        <w:rPr>
          <w:rFonts w:ascii="Calibri" w:eastAsia="Calibri" w:hAnsi="Calibri" w:cs="Times New Roman"/>
          <w:sz w:val="28"/>
          <w:szCs w:val="28"/>
        </w:rPr>
        <w:t>Loui</w:t>
      </w:r>
      <w:r w:rsidR="002C6B79">
        <w:rPr>
          <w:rFonts w:ascii="Calibri" w:eastAsia="Calibri" w:hAnsi="Calibri" w:cs="Times New Roman"/>
          <w:sz w:val="28"/>
          <w:szCs w:val="28"/>
        </w:rPr>
        <w:t xml:space="preserve">s-de-Gonzague) pour la </w:t>
      </w:r>
      <w:r w:rsidR="00A3617D">
        <w:rPr>
          <w:rFonts w:ascii="Calibri" w:eastAsia="Calibri" w:hAnsi="Calibri" w:cs="Times New Roman"/>
          <w:sz w:val="28"/>
          <w:szCs w:val="28"/>
        </w:rPr>
        <w:t>fondation Serge-Marcil</w:t>
      </w:r>
      <w:r w:rsidR="002C6B79">
        <w:rPr>
          <w:rFonts w:ascii="Calibri" w:eastAsia="Calibri" w:hAnsi="Calibri" w:cs="Times New Roman"/>
          <w:sz w:val="28"/>
          <w:szCs w:val="28"/>
        </w:rPr>
        <w:t xml:space="preserve"> en Haïti</w:t>
      </w:r>
      <w:r w:rsidR="00A3617D">
        <w:rPr>
          <w:rFonts w:ascii="Calibri" w:eastAsia="Calibri" w:hAnsi="Calibri" w:cs="Times New Roman"/>
          <w:sz w:val="28"/>
          <w:szCs w:val="28"/>
        </w:rPr>
        <w:t xml:space="preserve"> et</w:t>
      </w:r>
      <w:r w:rsidR="0037657C">
        <w:rPr>
          <w:rFonts w:ascii="Calibri" w:eastAsia="Calibri" w:hAnsi="Calibri" w:cs="Times New Roman"/>
          <w:sz w:val="28"/>
          <w:szCs w:val="28"/>
        </w:rPr>
        <w:t xml:space="preserve"> </w:t>
      </w:r>
      <w:r w:rsidR="002C6B79">
        <w:rPr>
          <w:rFonts w:ascii="Calibri" w:eastAsia="Calibri" w:hAnsi="Calibri" w:cs="Times New Roman"/>
          <w:sz w:val="28"/>
          <w:szCs w:val="28"/>
        </w:rPr>
        <w:t xml:space="preserve">pour les œuvres des sœurs de la congrégation Marie-Immaculée Conception </w:t>
      </w:r>
      <w:r w:rsidR="00A3617D">
        <w:rPr>
          <w:rFonts w:ascii="Calibri" w:eastAsia="Calibri" w:hAnsi="Calibri" w:cs="Times New Roman"/>
          <w:sz w:val="28"/>
          <w:szCs w:val="28"/>
        </w:rPr>
        <w:t xml:space="preserve"> </w:t>
      </w:r>
      <w:r w:rsidR="0037657C">
        <w:rPr>
          <w:rFonts w:ascii="Calibri" w:eastAsia="Calibri" w:hAnsi="Calibri" w:cs="Times New Roman"/>
          <w:sz w:val="28"/>
          <w:szCs w:val="28"/>
        </w:rPr>
        <w:t xml:space="preserve">au </w:t>
      </w:r>
      <w:r w:rsidR="00A3617D">
        <w:rPr>
          <w:rFonts w:ascii="Calibri" w:eastAsia="Calibri" w:hAnsi="Calibri" w:cs="Times New Roman"/>
          <w:sz w:val="28"/>
          <w:szCs w:val="28"/>
        </w:rPr>
        <w:t xml:space="preserve">Pérou ). </w:t>
      </w:r>
    </w:p>
    <w:p w:rsidR="00144B59" w:rsidRDefault="00A3617D" w:rsidP="004950A4">
      <w:pPr>
        <w:spacing w:after="0" w:line="240" w:lineRule="auto"/>
        <w:ind w:left="720" w:right="-964"/>
        <w:rPr>
          <w:rFonts w:ascii="Calibri" w:eastAsia="Calibri" w:hAnsi="Calibri" w:cs="Times New Roman"/>
          <w:sz w:val="28"/>
          <w:szCs w:val="28"/>
        </w:rPr>
      </w:pPr>
      <w:r>
        <w:rPr>
          <w:rFonts w:ascii="Calibri" w:eastAsia="Calibri" w:hAnsi="Calibri" w:cs="Times New Roman"/>
          <w:sz w:val="28"/>
          <w:szCs w:val="28"/>
        </w:rPr>
        <w:t>- A</w:t>
      </w:r>
      <w:r w:rsidR="00860C48">
        <w:rPr>
          <w:rFonts w:ascii="Calibri" w:eastAsia="Calibri" w:hAnsi="Calibri" w:cs="Times New Roman"/>
          <w:sz w:val="28"/>
          <w:szCs w:val="28"/>
        </w:rPr>
        <w:t>ccueil et parrainage des</w:t>
      </w:r>
      <w:r w:rsidR="00F5036D">
        <w:rPr>
          <w:rFonts w:ascii="Calibri" w:eastAsia="Calibri" w:hAnsi="Calibri" w:cs="Times New Roman"/>
          <w:sz w:val="28"/>
          <w:szCs w:val="28"/>
        </w:rPr>
        <w:t xml:space="preserve"> réfugiés et des </w:t>
      </w:r>
      <w:r w:rsidR="008B79CE" w:rsidRPr="00FA76D9">
        <w:rPr>
          <w:rFonts w:ascii="Calibri" w:eastAsia="Calibri" w:hAnsi="Calibri" w:cs="Times New Roman"/>
          <w:sz w:val="28"/>
          <w:szCs w:val="28"/>
        </w:rPr>
        <w:t>mig</w:t>
      </w:r>
      <w:r w:rsidR="00F5036D">
        <w:rPr>
          <w:rFonts w:ascii="Calibri" w:eastAsia="Calibri" w:hAnsi="Calibri" w:cs="Times New Roman"/>
          <w:sz w:val="28"/>
          <w:szCs w:val="28"/>
        </w:rPr>
        <w:t>rants dans le diocèse</w:t>
      </w:r>
      <w:r w:rsidR="008B79CE" w:rsidRPr="00FA76D9">
        <w:rPr>
          <w:rFonts w:ascii="Calibri" w:eastAsia="Calibri" w:hAnsi="Calibri" w:cs="Times New Roman"/>
          <w:sz w:val="28"/>
          <w:szCs w:val="28"/>
        </w:rPr>
        <w:t>.</w:t>
      </w:r>
    </w:p>
    <w:p w:rsidR="00860C48" w:rsidRPr="00FA76D9" w:rsidRDefault="00860C48" w:rsidP="004950A4">
      <w:pPr>
        <w:spacing w:after="0" w:line="240" w:lineRule="auto"/>
        <w:ind w:left="720" w:right="-964"/>
        <w:rPr>
          <w:rFonts w:ascii="Calibri" w:eastAsia="Calibri" w:hAnsi="Calibri" w:cs="Times New Roman"/>
          <w:sz w:val="28"/>
          <w:szCs w:val="28"/>
        </w:rPr>
      </w:pPr>
    </w:p>
    <w:p w:rsidR="0099064F" w:rsidRPr="00FA76D9" w:rsidRDefault="005960EB" w:rsidP="0099064F">
      <w:pPr>
        <w:numPr>
          <w:ilvl w:val="0"/>
          <w:numId w:val="1"/>
        </w:numPr>
        <w:spacing w:after="0" w:line="240" w:lineRule="auto"/>
        <w:ind w:right="-964"/>
        <w:rPr>
          <w:rFonts w:ascii="Calibri" w:eastAsia="Calibri" w:hAnsi="Calibri" w:cs="Times New Roman"/>
          <w:sz w:val="28"/>
          <w:szCs w:val="28"/>
        </w:rPr>
      </w:pPr>
      <w:r w:rsidRPr="00FA76D9">
        <w:rPr>
          <w:rFonts w:ascii="Calibri" w:eastAsia="Calibri" w:hAnsi="Calibri" w:cs="Times New Roman"/>
          <w:sz w:val="28"/>
          <w:szCs w:val="28"/>
        </w:rPr>
        <w:t>Établir le</w:t>
      </w:r>
      <w:r w:rsidR="0099064F" w:rsidRPr="00FA76D9">
        <w:rPr>
          <w:rFonts w:ascii="Calibri" w:eastAsia="Calibri" w:hAnsi="Calibri" w:cs="Times New Roman"/>
          <w:sz w:val="28"/>
          <w:szCs w:val="28"/>
        </w:rPr>
        <w:t xml:space="preserve"> lien avec la pastorale sociale, accompagner les familles et les personnes laissées</w:t>
      </w:r>
      <w:r w:rsidRPr="00FA76D9">
        <w:rPr>
          <w:rFonts w:ascii="Calibri" w:eastAsia="Calibri" w:hAnsi="Calibri" w:cs="Times New Roman"/>
          <w:sz w:val="28"/>
          <w:szCs w:val="28"/>
        </w:rPr>
        <w:t>-</w:t>
      </w:r>
      <w:r w:rsidR="0099064F" w:rsidRPr="00FA76D9">
        <w:rPr>
          <w:rFonts w:ascii="Calibri" w:eastAsia="Calibri" w:hAnsi="Calibri" w:cs="Times New Roman"/>
          <w:sz w:val="28"/>
          <w:szCs w:val="28"/>
        </w:rPr>
        <w:t xml:space="preserve"> pour</w:t>
      </w:r>
      <w:r w:rsidRPr="00FA76D9">
        <w:rPr>
          <w:rFonts w:ascii="Calibri" w:eastAsia="Calibri" w:hAnsi="Calibri" w:cs="Times New Roman"/>
          <w:sz w:val="28"/>
          <w:szCs w:val="28"/>
        </w:rPr>
        <w:t>-</w:t>
      </w:r>
      <w:r w:rsidR="0099064F" w:rsidRPr="00FA76D9">
        <w:rPr>
          <w:rFonts w:ascii="Calibri" w:eastAsia="Calibri" w:hAnsi="Calibri" w:cs="Times New Roman"/>
          <w:sz w:val="28"/>
          <w:szCs w:val="28"/>
        </w:rPr>
        <w:t xml:space="preserve"> compte et </w:t>
      </w:r>
      <w:r w:rsidR="00EC2012" w:rsidRPr="00FA76D9">
        <w:rPr>
          <w:rFonts w:ascii="Calibri" w:eastAsia="Calibri" w:hAnsi="Calibri" w:cs="Times New Roman"/>
          <w:sz w:val="28"/>
          <w:szCs w:val="28"/>
        </w:rPr>
        <w:t>coopérer (</w:t>
      </w:r>
      <w:r w:rsidRPr="00FA76D9">
        <w:rPr>
          <w:rFonts w:ascii="Calibri" w:eastAsia="Calibri" w:hAnsi="Calibri" w:cs="Times New Roman"/>
          <w:sz w:val="28"/>
          <w:szCs w:val="28"/>
        </w:rPr>
        <w:t>collaborer)</w:t>
      </w:r>
      <w:r w:rsidR="0099064F" w:rsidRPr="00FA76D9">
        <w:rPr>
          <w:rFonts w:ascii="Calibri" w:eastAsia="Calibri" w:hAnsi="Calibri" w:cs="Times New Roman"/>
          <w:sz w:val="28"/>
          <w:szCs w:val="28"/>
        </w:rPr>
        <w:t xml:space="preserve"> avec  Développement et Paix dans son travail d’éducation et de sensibilisation, dans sa campagne Carême de solidarité, </w:t>
      </w:r>
      <w:r w:rsidRPr="00FA76D9">
        <w:rPr>
          <w:rFonts w:ascii="Calibri" w:eastAsia="Calibri" w:hAnsi="Calibri" w:cs="Times New Roman"/>
          <w:sz w:val="28"/>
          <w:szCs w:val="28"/>
        </w:rPr>
        <w:t xml:space="preserve">de </w:t>
      </w:r>
      <w:r w:rsidR="0099064F" w:rsidRPr="00FA76D9">
        <w:rPr>
          <w:rFonts w:ascii="Calibri" w:eastAsia="Calibri" w:hAnsi="Calibri" w:cs="Times New Roman"/>
          <w:sz w:val="28"/>
          <w:szCs w:val="28"/>
        </w:rPr>
        <w:t>partage et dans les campagnes d’urgence;</w:t>
      </w:r>
    </w:p>
    <w:p w:rsidR="00B62622" w:rsidRDefault="00B62622" w:rsidP="00B62622">
      <w:pPr>
        <w:spacing w:after="0" w:line="240" w:lineRule="auto"/>
        <w:ind w:left="720" w:right="-964"/>
        <w:rPr>
          <w:rFonts w:ascii="Calibri" w:eastAsia="Calibri" w:hAnsi="Calibri" w:cs="Times New Roman"/>
          <w:sz w:val="28"/>
          <w:szCs w:val="28"/>
        </w:rPr>
      </w:pPr>
    </w:p>
    <w:p w:rsidR="00860C48" w:rsidRPr="00FA76D9" w:rsidRDefault="00860C48" w:rsidP="00B62622">
      <w:pPr>
        <w:spacing w:after="0" w:line="240" w:lineRule="auto"/>
        <w:ind w:left="720" w:right="-964"/>
        <w:rPr>
          <w:rFonts w:ascii="Calibri" w:eastAsia="Calibri" w:hAnsi="Calibri" w:cs="Times New Roman"/>
          <w:sz w:val="28"/>
          <w:szCs w:val="28"/>
        </w:rPr>
      </w:pPr>
    </w:p>
    <w:p w:rsidR="0099064F" w:rsidRPr="00DE1791" w:rsidRDefault="00764C88" w:rsidP="00DE1791">
      <w:pPr>
        <w:pStyle w:val="Paragraphedeliste"/>
        <w:numPr>
          <w:ilvl w:val="0"/>
          <w:numId w:val="10"/>
        </w:numPr>
        <w:rPr>
          <w:rFonts w:ascii="Calibri" w:eastAsia="Calibri" w:hAnsi="Calibri" w:cs="Times New Roman"/>
          <w:sz w:val="28"/>
          <w:szCs w:val="28"/>
        </w:rPr>
      </w:pPr>
      <w:r w:rsidRPr="00DE1791">
        <w:rPr>
          <w:rFonts w:ascii="Calibri" w:eastAsia="Calibri" w:hAnsi="Calibri" w:cs="Times New Roman"/>
          <w:b/>
          <w:bCs/>
          <w:sz w:val="28"/>
          <w:szCs w:val="28"/>
          <w:u w:val="single"/>
        </w:rPr>
        <w:t xml:space="preserve">Perspectives missionnaires </w:t>
      </w:r>
      <w:r w:rsidRPr="00DE1791">
        <w:rPr>
          <w:rFonts w:ascii="Calibri" w:eastAsia="Calibri" w:hAnsi="Calibri" w:cs="Times New Roman"/>
          <w:bCs/>
          <w:sz w:val="28"/>
          <w:szCs w:val="28"/>
        </w:rPr>
        <w:t>(Activités</w:t>
      </w:r>
      <w:r w:rsidR="00FF2215" w:rsidRPr="00DE1791">
        <w:rPr>
          <w:rFonts w:ascii="Calibri" w:eastAsia="Calibri" w:hAnsi="Calibri" w:cs="Times New Roman"/>
          <w:bCs/>
          <w:sz w:val="28"/>
          <w:szCs w:val="28"/>
        </w:rPr>
        <w:t xml:space="preserve"> et événements</w:t>
      </w:r>
      <w:r w:rsidRPr="00DE1791">
        <w:rPr>
          <w:rFonts w:ascii="Calibri" w:eastAsia="Calibri" w:hAnsi="Calibri" w:cs="Times New Roman"/>
          <w:bCs/>
          <w:sz w:val="28"/>
          <w:szCs w:val="28"/>
        </w:rPr>
        <w:t>)</w:t>
      </w:r>
    </w:p>
    <w:p w:rsidR="00DE1791" w:rsidRPr="00DE1791" w:rsidRDefault="00DE1791" w:rsidP="00DE1791">
      <w:pPr>
        <w:pStyle w:val="Paragraphedeliste"/>
        <w:rPr>
          <w:rFonts w:ascii="Calibri" w:eastAsia="Calibri" w:hAnsi="Calibri" w:cs="Times New Roman"/>
          <w:sz w:val="28"/>
          <w:szCs w:val="28"/>
        </w:rPr>
      </w:pPr>
    </w:p>
    <w:p w:rsidR="0099064F" w:rsidRPr="00FA76D9" w:rsidRDefault="0099064F" w:rsidP="00D342FB">
      <w:pPr>
        <w:pStyle w:val="Paragraphedeliste"/>
        <w:numPr>
          <w:ilvl w:val="0"/>
          <w:numId w:val="3"/>
        </w:numPr>
        <w:ind w:right="-1191"/>
        <w:rPr>
          <w:rFonts w:ascii="Calibri" w:eastAsia="Calibri" w:hAnsi="Calibri" w:cs="Times New Roman"/>
          <w:sz w:val="28"/>
          <w:szCs w:val="28"/>
        </w:rPr>
      </w:pPr>
      <w:r w:rsidRPr="00FA76D9">
        <w:rPr>
          <w:rFonts w:ascii="Calibri" w:eastAsia="Calibri" w:hAnsi="Calibri" w:cs="Times New Roman"/>
          <w:sz w:val="28"/>
          <w:szCs w:val="28"/>
        </w:rPr>
        <w:t>Lancement du Dimanche missionnaire mondial (DMM)</w:t>
      </w:r>
      <w:r w:rsidR="00F5036D">
        <w:rPr>
          <w:rFonts w:ascii="Calibri" w:eastAsia="Calibri" w:hAnsi="Calibri" w:cs="Times New Roman"/>
          <w:sz w:val="28"/>
          <w:szCs w:val="28"/>
        </w:rPr>
        <w:t xml:space="preserve"> au niveau diocésain</w:t>
      </w:r>
      <w:r w:rsidR="000E3FB1">
        <w:rPr>
          <w:rFonts w:ascii="Calibri" w:eastAsia="Calibri" w:hAnsi="Calibri" w:cs="Times New Roman"/>
          <w:sz w:val="28"/>
          <w:szCs w:val="28"/>
        </w:rPr>
        <w:t xml:space="preserve"> </w:t>
      </w:r>
      <w:r w:rsidR="00F5036D">
        <w:rPr>
          <w:rFonts w:ascii="Calibri" w:eastAsia="Calibri" w:hAnsi="Calibri" w:cs="Times New Roman"/>
          <w:sz w:val="28"/>
          <w:szCs w:val="28"/>
        </w:rPr>
        <w:t>(éducation, animation, prédication et formation</w:t>
      </w:r>
      <w:proofErr w:type="gramStart"/>
      <w:r w:rsidR="00B66ACC" w:rsidRPr="00FA76D9">
        <w:rPr>
          <w:rFonts w:ascii="Calibri" w:eastAsia="Calibri" w:hAnsi="Calibri" w:cs="Times New Roman"/>
          <w:sz w:val="28"/>
          <w:szCs w:val="28"/>
        </w:rPr>
        <w:t>.</w:t>
      </w:r>
      <w:r w:rsidRPr="00FA76D9">
        <w:rPr>
          <w:rFonts w:ascii="Calibri" w:eastAsia="Calibri" w:hAnsi="Calibri" w:cs="Times New Roman"/>
          <w:sz w:val="28"/>
          <w:szCs w:val="28"/>
        </w:rPr>
        <w:t>;</w:t>
      </w:r>
      <w:proofErr w:type="gramEnd"/>
    </w:p>
    <w:p w:rsidR="002C4C82" w:rsidRPr="00F5036D" w:rsidRDefault="00FC74C5" w:rsidP="00F5036D">
      <w:pPr>
        <w:pStyle w:val="Paragraphedeliste"/>
        <w:numPr>
          <w:ilvl w:val="0"/>
          <w:numId w:val="3"/>
        </w:numPr>
        <w:ind w:right="-1191"/>
        <w:rPr>
          <w:rFonts w:ascii="Calibri" w:eastAsia="Calibri" w:hAnsi="Calibri" w:cs="Times New Roman"/>
          <w:sz w:val="28"/>
          <w:szCs w:val="28"/>
        </w:rPr>
      </w:pPr>
      <w:r w:rsidRPr="00FA76D9">
        <w:rPr>
          <w:rFonts w:ascii="Calibri" w:eastAsia="Calibri" w:hAnsi="Calibri" w:cs="Times New Roman"/>
          <w:sz w:val="28"/>
          <w:szCs w:val="28"/>
        </w:rPr>
        <w:t>Promouvoir les prédications missionnaires</w:t>
      </w:r>
      <w:r w:rsidR="00E85E0A" w:rsidRPr="00FA76D9">
        <w:rPr>
          <w:rFonts w:ascii="Calibri" w:eastAsia="Calibri" w:hAnsi="Calibri" w:cs="Times New Roman"/>
          <w:sz w:val="28"/>
          <w:szCs w:val="28"/>
        </w:rPr>
        <w:t xml:space="preserve"> en paroisse;</w:t>
      </w:r>
      <w:r w:rsidR="0099064F" w:rsidRPr="00F5036D">
        <w:rPr>
          <w:rFonts w:ascii="Calibri" w:eastAsia="Calibri" w:hAnsi="Calibri" w:cs="Times New Roman"/>
          <w:b/>
          <w:bCs/>
          <w:sz w:val="28"/>
          <w:szCs w:val="28"/>
        </w:rPr>
        <w:t> </w:t>
      </w:r>
    </w:p>
    <w:p w:rsidR="0068218C" w:rsidRPr="00FA76D9" w:rsidRDefault="0068218C" w:rsidP="00D342FB">
      <w:pPr>
        <w:pStyle w:val="Paragraphedeliste"/>
        <w:numPr>
          <w:ilvl w:val="0"/>
          <w:numId w:val="3"/>
        </w:numPr>
        <w:ind w:right="-1191"/>
        <w:rPr>
          <w:rFonts w:ascii="Calibri" w:eastAsia="Calibri" w:hAnsi="Calibri" w:cs="Times New Roman"/>
          <w:sz w:val="28"/>
          <w:szCs w:val="28"/>
        </w:rPr>
      </w:pPr>
      <w:r w:rsidRPr="00FA76D9">
        <w:rPr>
          <w:rFonts w:ascii="Calibri" w:eastAsia="Calibri" w:hAnsi="Calibri" w:cs="Times New Roman"/>
          <w:bCs/>
          <w:sz w:val="28"/>
          <w:szCs w:val="28"/>
        </w:rPr>
        <w:t xml:space="preserve">Faire la promotion du pèlerinage de la croix de l’évangélisation au </w:t>
      </w:r>
      <w:r w:rsidR="00374CE0" w:rsidRPr="00FA76D9">
        <w:rPr>
          <w:rFonts w:ascii="Calibri" w:eastAsia="Calibri" w:hAnsi="Calibri" w:cs="Times New Roman"/>
          <w:bCs/>
          <w:sz w:val="28"/>
          <w:szCs w:val="28"/>
        </w:rPr>
        <w:t xml:space="preserve">Canada </w:t>
      </w:r>
      <w:r w:rsidR="00374CE0" w:rsidRPr="00D342FB">
        <w:rPr>
          <w:rFonts w:ascii="Calibri" w:eastAsia="Calibri" w:hAnsi="Calibri" w:cs="Times New Roman"/>
          <w:b/>
          <w:bCs/>
          <w:sz w:val="28"/>
          <w:szCs w:val="28"/>
        </w:rPr>
        <w:t>(</w:t>
      </w:r>
      <w:r w:rsidR="00D342FB" w:rsidRPr="00D342FB">
        <w:rPr>
          <w:rFonts w:ascii="Calibri" w:eastAsia="Calibri" w:hAnsi="Calibri" w:cs="Times New Roman"/>
          <w:b/>
          <w:bCs/>
          <w:sz w:val="28"/>
          <w:szCs w:val="28"/>
        </w:rPr>
        <w:t>Pour le d</w:t>
      </w:r>
      <w:r w:rsidR="00150AEC" w:rsidRPr="00D342FB">
        <w:rPr>
          <w:rFonts w:ascii="Calibri" w:eastAsia="Calibri" w:hAnsi="Calibri" w:cs="Times New Roman"/>
          <w:b/>
          <w:bCs/>
          <w:sz w:val="28"/>
          <w:szCs w:val="28"/>
        </w:rPr>
        <w:t xml:space="preserve">iocèse de </w:t>
      </w:r>
      <w:r w:rsidR="00D342FB" w:rsidRPr="00D342FB">
        <w:rPr>
          <w:rFonts w:ascii="Calibri" w:eastAsia="Calibri" w:hAnsi="Calibri" w:cs="Times New Roman"/>
          <w:b/>
          <w:bCs/>
          <w:sz w:val="28"/>
          <w:szCs w:val="28"/>
        </w:rPr>
        <w:t>Valleyfield, du 22 mai au 17 juin 2018</w:t>
      </w:r>
      <w:r w:rsidR="00150AEC" w:rsidRPr="00D342FB">
        <w:rPr>
          <w:rFonts w:ascii="Calibri" w:eastAsia="Calibri" w:hAnsi="Calibri" w:cs="Times New Roman"/>
          <w:b/>
          <w:bCs/>
          <w:sz w:val="28"/>
          <w:szCs w:val="28"/>
        </w:rPr>
        <w:t>)</w:t>
      </w:r>
      <w:r w:rsidR="00D342FB" w:rsidRPr="00D342FB">
        <w:rPr>
          <w:rFonts w:ascii="Calibri" w:eastAsia="Calibri" w:hAnsi="Calibri" w:cs="Times New Roman"/>
          <w:b/>
          <w:bCs/>
          <w:sz w:val="28"/>
          <w:szCs w:val="28"/>
        </w:rPr>
        <w:t>;</w:t>
      </w:r>
    </w:p>
    <w:p w:rsidR="0099064F" w:rsidRPr="00FA76D9" w:rsidRDefault="002C4C82" w:rsidP="00D342FB">
      <w:pPr>
        <w:pStyle w:val="Paragraphedeliste"/>
        <w:numPr>
          <w:ilvl w:val="0"/>
          <w:numId w:val="3"/>
        </w:numPr>
        <w:ind w:right="-1191"/>
        <w:rPr>
          <w:rFonts w:ascii="Calibri" w:eastAsia="Calibri" w:hAnsi="Calibri" w:cs="Times New Roman"/>
          <w:sz w:val="28"/>
          <w:szCs w:val="28"/>
        </w:rPr>
      </w:pPr>
      <w:r w:rsidRPr="00FA76D9">
        <w:rPr>
          <w:rFonts w:ascii="Calibri" w:eastAsia="Calibri" w:hAnsi="Calibri" w:cs="Times New Roman"/>
          <w:bCs/>
          <w:sz w:val="28"/>
          <w:szCs w:val="28"/>
        </w:rPr>
        <w:t>Sensibiliser</w:t>
      </w:r>
      <w:r w:rsidR="00FF2215" w:rsidRPr="00FA76D9">
        <w:rPr>
          <w:rFonts w:ascii="Calibri" w:eastAsia="Calibri" w:hAnsi="Calibri" w:cs="Times New Roman"/>
          <w:bCs/>
          <w:sz w:val="28"/>
          <w:szCs w:val="28"/>
        </w:rPr>
        <w:t xml:space="preserve"> les paroisses</w:t>
      </w:r>
      <w:r w:rsidRPr="00FA76D9">
        <w:rPr>
          <w:rFonts w:ascii="Calibri" w:eastAsia="Calibri" w:hAnsi="Calibri" w:cs="Times New Roman"/>
          <w:bCs/>
          <w:sz w:val="28"/>
          <w:szCs w:val="28"/>
        </w:rPr>
        <w:t xml:space="preserve"> </w:t>
      </w:r>
      <w:r w:rsidR="00FF2215" w:rsidRPr="00FA76D9">
        <w:rPr>
          <w:rFonts w:ascii="Calibri" w:eastAsia="Calibri" w:hAnsi="Calibri" w:cs="Times New Roman"/>
          <w:bCs/>
          <w:sz w:val="28"/>
          <w:szCs w:val="28"/>
        </w:rPr>
        <w:t>pour</w:t>
      </w:r>
      <w:r w:rsidRPr="00FA76D9">
        <w:rPr>
          <w:rFonts w:ascii="Calibri" w:eastAsia="Calibri" w:hAnsi="Calibri" w:cs="Times New Roman"/>
          <w:bCs/>
          <w:sz w:val="28"/>
          <w:szCs w:val="28"/>
        </w:rPr>
        <w:t xml:space="preserve"> les collectes </w:t>
      </w:r>
      <w:r w:rsidR="00B66ACC" w:rsidRPr="00FA76D9">
        <w:rPr>
          <w:rFonts w:ascii="Calibri" w:eastAsia="Calibri" w:hAnsi="Calibri" w:cs="Times New Roman"/>
          <w:bCs/>
          <w:sz w:val="28"/>
          <w:szCs w:val="28"/>
        </w:rPr>
        <w:t xml:space="preserve">spéciales </w:t>
      </w:r>
      <w:r w:rsidRPr="00FA76D9">
        <w:rPr>
          <w:rFonts w:ascii="Calibri" w:eastAsia="Calibri" w:hAnsi="Calibri" w:cs="Times New Roman"/>
          <w:bCs/>
          <w:sz w:val="28"/>
          <w:szCs w:val="28"/>
        </w:rPr>
        <w:t>(Quêtes</w:t>
      </w:r>
      <w:r w:rsidR="00511073" w:rsidRPr="00FA76D9">
        <w:rPr>
          <w:rFonts w:ascii="Calibri" w:eastAsia="Calibri" w:hAnsi="Calibri" w:cs="Times New Roman"/>
          <w:bCs/>
          <w:sz w:val="28"/>
          <w:szCs w:val="28"/>
        </w:rPr>
        <w:t xml:space="preserve"> recommandées</w:t>
      </w:r>
      <w:r w:rsidR="00FF2215" w:rsidRPr="00FA76D9">
        <w:rPr>
          <w:rFonts w:ascii="Calibri" w:eastAsia="Calibri" w:hAnsi="Calibri" w:cs="Times New Roman"/>
          <w:bCs/>
          <w:sz w:val="28"/>
          <w:szCs w:val="28"/>
        </w:rPr>
        <w:t xml:space="preserve">) pour </w:t>
      </w:r>
      <w:r w:rsidR="00EC2012" w:rsidRPr="00FA76D9">
        <w:rPr>
          <w:rFonts w:ascii="Calibri" w:eastAsia="Calibri" w:hAnsi="Calibri" w:cs="Times New Roman"/>
          <w:bCs/>
          <w:sz w:val="28"/>
          <w:szCs w:val="28"/>
        </w:rPr>
        <w:t>le dimanche missionnaire (Propagation de la foi),</w:t>
      </w:r>
      <w:r w:rsidR="00D342FB">
        <w:rPr>
          <w:rFonts w:ascii="Calibri" w:eastAsia="Calibri" w:hAnsi="Calibri" w:cs="Times New Roman"/>
          <w:bCs/>
          <w:sz w:val="28"/>
          <w:szCs w:val="28"/>
        </w:rPr>
        <w:t xml:space="preserve"> pour</w:t>
      </w:r>
      <w:r w:rsidR="00EC2012" w:rsidRPr="00FA76D9">
        <w:rPr>
          <w:rFonts w:ascii="Calibri" w:eastAsia="Calibri" w:hAnsi="Calibri" w:cs="Times New Roman"/>
          <w:bCs/>
          <w:sz w:val="28"/>
          <w:szCs w:val="28"/>
        </w:rPr>
        <w:t xml:space="preserve"> </w:t>
      </w:r>
      <w:r w:rsidR="00FF2215" w:rsidRPr="00FA76D9">
        <w:rPr>
          <w:rFonts w:ascii="Calibri" w:eastAsia="Calibri" w:hAnsi="Calibri" w:cs="Times New Roman"/>
          <w:bCs/>
          <w:sz w:val="28"/>
          <w:szCs w:val="28"/>
        </w:rPr>
        <w:t>les</w:t>
      </w:r>
      <w:r w:rsidRPr="00FA76D9">
        <w:rPr>
          <w:rFonts w:ascii="Calibri" w:eastAsia="Calibri" w:hAnsi="Calibri" w:cs="Times New Roman"/>
          <w:bCs/>
          <w:sz w:val="28"/>
          <w:szCs w:val="28"/>
        </w:rPr>
        <w:t xml:space="preserve"> mission</w:t>
      </w:r>
      <w:r w:rsidR="00FF2215" w:rsidRPr="00FA76D9">
        <w:rPr>
          <w:rFonts w:ascii="Calibri" w:eastAsia="Calibri" w:hAnsi="Calibri" w:cs="Times New Roman"/>
          <w:bCs/>
          <w:sz w:val="28"/>
          <w:szCs w:val="28"/>
        </w:rPr>
        <w:t>s diocésaines</w:t>
      </w:r>
      <w:r w:rsidR="00981163" w:rsidRPr="00FA76D9">
        <w:rPr>
          <w:rFonts w:ascii="Calibri" w:eastAsia="Calibri" w:hAnsi="Calibri" w:cs="Times New Roman"/>
          <w:bCs/>
          <w:sz w:val="28"/>
          <w:szCs w:val="28"/>
        </w:rPr>
        <w:t xml:space="preserve"> et </w:t>
      </w:r>
      <w:r w:rsidR="00D342FB">
        <w:rPr>
          <w:rFonts w:ascii="Calibri" w:eastAsia="Calibri" w:hAnsi="Calibri" w:cs="Times New Roman"/>
          <w:bCs/>
          <w:sz w:val="28"/>
          <w:szCs w:val="28"/>
        </w:rPr>
        <w:t xml:space="preserve">l’œuvre pontificale </w:t>
      </w:r>
      <w:r w:rsidR="00981163" w:rsidRPr="00FA76D9">
        <w:rPr>
          <w:rFonts w:ascii="Calibri" w:eastAsia="Calibri" w:hAnsi="Calibri" w:cs="Times New Roman"/>
          <w:bCs/>
          <w:sz w:val="28"/>
          <w:szCs w:val="28"/>
        </w:rPr>
        <w:t>St-Pierre Apôtre</w:t>
      </w:r>
      <w:r w:rsidR="00D342FB">
        <w:rPr>
          <w:rFonts w:ascii="Calibri" w:eastAsia="Calibri" w:hAnsi="Calibri" w:cs="Times New Roman"/>
          <w:bCs/>
          <w:sz w:val="28"/>
          <w:szCs w:val="28"/>
        </w:rPr>
        <w:t xml:space="preserve"> (3</w:t>
      </w:r>
      <w:r w:rsidR="00D342FB" w:rsidRPr="00D342FB">
        <w:rPr>
          <w:rFonts w:ascii="Calibri" w:eastAsia="Calibri" w:hAnsi="Calibri" w:cs="Times New Roman"/>
          <w:bCs/>
          <w:sz w:val="28"/>
          <w:szCs w:val="28"/>
          <w:vertAlign w:val="superscript"/>
        </w:rPr>
        <w:t>ème</w:t>
      </w:r>
      <w:r w:rsidR="00D342FB">
        <w:rPr>
          <w:rFonts w:ascii="Calibri" w:eastAsia="Calibri" w:hAnsi="Calibri" w:cs="Times New Roman"/>
          <w:bCs/>
          <w:sz w:val="28"/>
          <w:szCs w:val="28"/>
        </w:rPr>
        <w:t xml:space="preserve"> dimanche de janvier)</w:t>
      </w:r>
      <w:r w:rsidRPr="00FA76D9">
        <w:rPr>
          <w:rFonts w:ascii="Calibri" w:eastAsia="Calibri" w:hAnsi="Calibri" w:cs="Times New Roman"/>
          <w:bCs/>
          <w:sz w:val="28"/>
          <w:szCs w:val="28"/>
        </w:rPr>
        <w:t xml:space="preserve">, le Vendredi </w:t>
      </w:r>
      <w:r w:rsidR="00FF2215" w:rsidRPr="00FA76D9">
        <w:rPr>
          <w:rFonts w:ascii="Calibri" w:eastAsia="Calibri" w:hAnsi="Calibri" w:cs="Times New Roman"/>
          <w:bCs/>
          <w:sz w:val="28"/>
          <w:szCs w:val="28"/>
        </w:rPr>
        <w:t>Saint (</w:t>
      </w:r>
      <w:r w:rsidRPr="00FA76D9">
        <w:rPr>
          <w:rFonts w:ascii="Calibri" w:eastAsia="Calibri" w:hAnsi="Calibri" w:cs="Times New Roman"/>
          <w:bCs/>
          <w:sz w:val="28"/>
          <w:szCs w:val="28"/>
        </w:rPr>
        <w:t>Terre Sainte), etc.</w:t>
      </w:r>
      <w:r w:rsidR="0099064F" w:rsidRPr="00FA76D9">
        <w:rPr>
          <w:rFonts w:ascii="Calibri" w:eastAsia="Calibri" w:hAnsi="Calibri" w:cs="Times New Roman"/>
          <w:bCs/>
          <w:sz w:val="28"/>
          <w:szCs w:val="28"/>
        </w:rPr>
        <w:t> </w:t>
      </w:r>
    </w:p>
    <w:p w:rsidR="00FF2215" w:rsidRPr="00D342FB" w:rsidRDefault="00981163" w:rsidP="00D342FB">
      <w:pPr>
        <w:pStyle w:val="Paragraphedeliste"/>
        <w:numPr>
          <w:ilvl w:val="0"/>
          <w:numId w:val="3"/>
        </w:numPr>
        <w:ind w:right="-1191"/>
        <w:rPr>
          <w:rFonts w:ascii="Calibri" w:eastAsia="Calibri" w:hAnsi="Calibri" w:cs="Times New Roman"/>
          <w:b/>
          <w:sz w:val="28"/>
          <w:szCs w:val="28"/>
        </w:rPr>
      </w:pPr>
      <w:r w:rsidRPr="00FA76D9">
        <w:rPr>
          <w:rFonts w:ascii="Calibri" w:eastAsia="Calibri" w:hAnsi="Calibri" w:cs="Times New Roman"/>
          <w:sz w:val="28"/>
          <w:szCs w:val="28"/>
        </w:rPr>
        <w:t>Les dates des prochaines réunions du Conseil national des OPM :</w:t>
      </w:r>
      <w:r w:rsidR="00374CE0" w:rsidRPr="00FA76D9">
        <w:rPr>
          <w:rFonts w:ascii="Calibri" w:eastAsia="Calibri" w:hAnsi="Calibri" w:cs="Times New Roman"/>
          <w:sz w:val="28"/>
          <w:szCs w:val="28"/>
        </w:rPr>
        <w:t xml:space="preserve"> </w:t>
      </w:r>
      <w:r w:rsidRPr="00FA76D9">
        <w:rPr>
          <w:rFonts w:ascii="Calibri" w:eastAsia="Calibri" w:hAnsi="Calibri" w:cs="Times New Roman"/>
          <w:sz w:val="28"/>
          <w:szCs w:val="28"/>
        </w:rPr>
        <w:t>6,</w:t>
      </w:r>
      <w:r w:rsidR="00CA22D2" w:rsidRPr="00FA76D9">
        <w:rPr>
          <w:rFonts w:ascii="Calibri" w:eastAsia="Calibri" w:hAnsi="Calibri" w:cs="Times New Roman"/>
          <w:sz w:val="28"/>
          <w:szCs w:val="28"/>
        </w:rPr>
        <w:t xml:space="preserve"> </w:t>
      </w:r>
      <w:r w:rsidRPr="00FA76D9">
        <w:rPr>
          <w:rFonts w:ascii="Calibri" w:eastAsia="Calibri" w:hAnsi="Calibri" w:cs="Times New Roman"/>
          <w:sz w:val="28"/>
          <w:szCs w:val="28"/>
        </w:rPr>
        <w:t xml:space="preserve">7-8 novembre 2017; </w:t>
      </w:r>
      <w:r w:rsidRPr="00D342FB">
        <w:rPr>
          <w:rFonts w:ascii="Calibri" w:eastAsia="Calibri" w:hAnsi="Calibri" w:cs="Times New Roman"/>
          <w:b/>
          <w:sz w:val="28"/>
          <w:szCs w:val="28"/>
        </w:rPr>
        <w:t>18,19-20 juin 2018 et les 5,6-7 novembre 2018</w:t>
      </w:r>
    </w:p>
    <w:p w:rsidR="00144B59" w:rsidRDefault="00C01766" w:rsidP="00D342FB">
      <w:pPr>
        <w:pStyle w:val="Paragraphedeliste"/>
        <w:numPr>
          <w:ilvl w:val="0"/>
          <w:numId w:val="3"/>
        </w:numPr>
        <w:ind w:right="-1191"/>
        <w:rPr>
          <w:rFonts w:ascii="Calibri" w:eastAsia="Calibri" w:hAnsi="Calibri" w:cs="Times New Roman"/>
          <w:sz w:val="28"/>
          <w:szCs w:val="28"/>
        </w:rPr>
      </w:pPr>
      <w:r w:rsidRPr="00FA76D9">
        <w:rPr>
          <w:rFonts w:ascii="Calibri" w:eastAsia="Calibri" w:hAnsi="Calibri" w:cs="Times New Roman"/>
          <w:sz w:val="28"/>
          <w:szCs w:val="28"/>
        </w:rPr>
        <w:t xml:space="preserve">Lettre de l’évêque </w:t>
      </w:r>
      <w:r w:rsidR="00D342FB">
        <w:rPr>
          <w:rFonts w:ascii="Calibri" w:eastAsia="Calibri" w:hAnsi="Calibri" w:cs="Times New Roman"/>
          <w:sz w:val="28"/>
          <w:szCs w:val="28"/>
        </w:rPr>
        <w:t xml:space="preserve">‘’Hommage </w:t>
      </w:r>
      <w:r w:rsidRPr="00FA76D9">
        <w:rPr>
          <w:rFonts w:ascii="Calibri" w:eastAsia="Calibri" w:hAnsi="Calibri" w:cs="Times New Roman"/>
          <w:sz w:val="28"/>
          <w:szCs w:val="28"/>
        </w:rPr>
        <w:t>aux missionnaires</w:t>
      </w:r>
      <w:r w:rsidR="00D342FB">
        <w:rPr>
          <w:rFonts w:ascii="Calibri" w:eastAsia="Calibri" w:hAnsi="Calibri" w:cs="Times New Roman"/>
          <w:sz w:val="28"/>
          <w:szCs w:val="28"/>
        </w:rPr>
        <w:t>’’</w:t>
      </w:r>
      <w:r w:rsidRPr="00FA76D9">
        <w:rPr>
          <w:rFonts w:ascii="Calibri" w:eastAsia="Calibri" w:hAnsi="Calibri" w:cs="Times New Roman"/>
          <w:sz w:val="28"/>
          <w:szCs w:val="28"/>
        </w:rPr>
        <w:t xml:space="preserve"> dans le cadre de festivités du 125</w:t>
      </w:r>
      <w:r w:rsidRPr="00FA76D9">
        <w:rPr>
          <w:rFonts w:ascii="Calibri" w:eastAsia="Calibri" w:hAnsi="Calibri" w:cs="Times New Roman"/>
          <w:sz w:val="28"/>
          <w:szCs w:val="28"/>
          <w:vertAlign w:val="superscript"/>
        </w:rPr>
        <w:t>ème</w:t>
      </w:r>
      <w:r w:rsidRPr="00FA76D9">
        <w:rPr>
          <w:rFonts w:ascii="Calibri" w:eastAsia="Calibri" w:hAnsi="Calibri" w:cs="Times New Roman"/>
          <w:sz w:val="28"/>
          <w:szCs w:val="28"/>
        </w:rPr>
        <w:t xml:space="preserve"> anniversaire du </w:t>
      </w:r>
      <w:r w:rsidR="00374CE0" w:rsidRPr="00FA76D9">
        <w:rPr>
          <w:rFonts w:ascii="Calibri" w:eastAsia="Calibri" w:hAnsi="Calibri" w:cs="Times New Roman"/>
          <w:sz w:val="28"/>
          <w:szCs w:val="28"/>
        </w:rPr>
        <w:t xml:space="preserve">diocèse de Valleyfield, - </w:t>
      </w:r>
      <w:r w:rsidR="00F5036D">
        <w:rPr>
          <w:rFonts w:ascii="Calibri" w:eastAsia="Calibri" w:hAnsi="Calibri" w:cs="Times New Roman"/>
          <w:sz w:val="28"/>
          <w:szCs w:val="28"/>
        </w:rPr>
        <w:t>Revue-correspondance</w:t>
      </w:r>
      <w:r w:rsidR="005D0D3B" w:rsidRPr="00FA76D9">
        <w:rPr>
          <w:rFonts w:ascii="Calibri" w:eastAsia="Calibri" w:hAnsi="Calibri" w:cs="Times New Roman"/>
          <w:sz w:val="28"/>
          <w:szCs w:val="28"/>
        </w:rPr>
        <w:t>.</w:t>
      </w:r>
    </w:p>
    <w:p w:rsidR="00DE1791" w:rsidRPr="00DE1791" w:rsidRDefault="00DE1791" w:rsidP="00DE1791">
      <w:pPr>
        <w:ind w:right="-964"/>
        <w:rPr>
          <w:rFonts w:ascii="Calibri" w:eastAsia="Calibri" w:hAnsi="Calibri" w:cs="Times New Roman"/>
          <w:sz w:val="28"/>
          <w:szCs w:val="28"/>
        </w:rPr>
      </w:pPr>
    </w:p>
    <w:p w:rsidR="005F3246" w:rsidRDefault="00025D0F" w:rsidP="008800B2">
      <w:pPr>
        <w:pStyle w:val="Paragraphedeliste"/>
        <w:numPr>
          <w:ilvl w:val="0"/>
          <w:numId w:val="10"/>
        </w:numPr>
        <w:ind w:right="-964"/>
        <w:rPr>
          <w:rFonts w:ascii="Calibri" w:eastAsia="Calibri" w:hAnsi="Calibri" w:cs="Times New Roman"/>
          <w:b/>
          <w:sz w:val="32"/>
          <w:szCs w:val="32"/>
          <w:u w:val="single"/>
        </w:rPr>
      </w:pPr>
      <w:r>
        <w:rPr>
          <w:rFonts w:ascii="Calibri" w:eastAsia="Calibri" w:hAnsi="Calibri" w:cs="Times New Roman"/>
          <w:b/>
          <w:sz w:val="32"/>
          <w:szCs w:val="32"/>
          <w:u w:val="single"/>
        </w:rPr>
        <w:t>P</w:t>
      </w:r>
      <w:r w:rsidR="00F5036D">
        <w:rPr>
          <w:rFonts w:ascii="Calibri" w:eastAsia="Calibri" w:hAnsi="Calibri" w:cs="Times New Roman"/>
          <w:b/>
          <w:sz w:val="32"/>
          <w:szCs w:val="32"/>
          <w:u w:val="single"/>
        </w:rPr>
        <w:t>rojets</w:t>
      </w:r>
      <w:r w:rsidR="00DE1791" w:rsidRPr="00DE1791">
        <w:rPr>
          <w:rFonts w:ascii="Calibri" w:eastAsia="Calibri" w:hAnsi="Calibri" w:cs="Times New Roman"/>
          <w:b/>
          <w:sz w:val="32"/>
          <w:szCs w:val="32"/>
          <w:u w:val="single"/>
        </w:rPr>
        <w:t xml:space="preserve"> missionnaires</w:t>
      </w:r>
      <w:r w:rsidR="008800B2">
        <w:rPr>
          <w:rFonts w:ascii="Calibri" w:eastAsia="Calibri" w:hAnsi="Calibri" w:cs="Times New Roman"/>
          <w:b/>
          <w:sz w:val="32"/>
          <w:szCs w:val="32"/>
          <w:u w:val="single"/>
        </w:rPr>
        <w:t xml:space="preserve"> Ad extra et Ad intra</w:t>
      </w:r>
    </w:p>
    <w:p w:rsidR="008800B2" w:rsidRPr="008800B2" w:rsidRDefault="008800B2" w:rsidP="008800B2">
      <w:pPr>
        <w:pStyle w:val="Paragraphedeliste"/>
        <w:ind w:right="-964"/>
        <w:rPr>
          <w:rFonts w:ascii="Calibri" w:eastAsia="Calibri" w:hAnsi="Calibri" w:cs="Times New Roman"/>
          <w:b/>
          <w:sz w:val="32"/>
          <w:szCs w:val="32"/>
          <w:u w:val="single"/>
        </w:rPr>
      </w:pPr>
    </w:p>
    <w:p w:rsidR="007D5D4F" w:rsidRPr="001D389B" w:rsidRDefault="007D5D4F" w:rsidP="008800B2">
      <w:pPr>
        <w:pStyle w:val="Paragraphedeliste"/>
        <w:numPr>
          <w:ilvl w:val="0"/>
          <w:numId w:val="14"/>
        </w:numPr>
        <w:ind w:right="-964"/>
        <w:rPr>
          <w:rFonts w:ascii="Calibri" w:eastAsia="Calibri" w:hAnsi="Calibri" w:cs="Times New Roman"/>
          <w:b/>
          <w:sz w:val="32"/>
          <w:szCs w:val="32"/>
        </w:rPr>
      </w:pPr>
      <w:r w:rsidRPr="007D5D4F">
        <w:rPr>
          <w:rFonts w:ascii="Calibri" w:eastAsia="Calibri" w:hAnsi="Calibri" w:cs="Times New Roman"/>
          <w:b/>
          <w:sz w:val="32"/>
          <w:szCs w:val="32"/>
        </w:rPr>
        <w:t>A</w:t>
      </w:r>
      <w:r w:rsidRPr="001D389B">
        <w:rPr>
          <w:rFonts w:ascii="Calibri" w:eastAsia="Calibri" w:hAnsi="Calibri" w:cs="Times New Roman"/>
          <w:b/>
          <w:sz w:val="32"/>
          <w:szCs w:val="32"/>
        </w:rPr>
        <w:t xml:space="preserve">)  </w:t>
      </w:r>
      <w:r w:rsidR="00025D0F" w:rsidRPr="001D389B">
        <w:rPr>
          <w:rFonts w:ascii="Calibri" w:eastAsia="Calibri" w:hAnsi="Calibri" w:cs="Times New Roman"/>
          <w:b/>
          <w:sz w:val="32"/>
          <w:szCs w:val="32"/>
        </w:rPr>
        <w:t>Présences missionnaires Ad extra</w:t>
      </w:r>
      <w:r w:rsidR="00A41FD0" w:rsidRPr="001D389B">
        <w:rPr>
          <w:rFonts w:ascii="Calibri" w:eastAsia="Calibri" w:hAnsi="Calibri" w:cs="Times New Roman"/>
          <w:b/>
          <w:sz w:val="32"/>
          <w:szCs w:val="32"/>
        </w:rPr>
        <w:t xml:space="preserve"> </w:t>
      </w:r>
      <w:r w:rsidR="00A41FD0" w:rsidRPr="001D389B">
        <w:rPr>
          <w:rFonts w:ascii="Calibri" w:eastAsia="Calibri" w:hAnsi="Calibri" w:cs="Times New Roman"/>
          <w:sz w:val="32"/>
          <w:szCs w:val="32"/>
        </w:rPr>
        <w:t>(Originaires du diocèse)</w:t>
      </w:r>
      <w:r w:rsidR="00025D0F" w:rsidRPr="001D389B">
        <w:rPr>
          <w:rFonts w:ascii="Calibri" w:eastAsia="Calibri" w:hAnsi="Calibri" w:cs="Times New Roman"/>
          <w:sz w:val="32"/>
          <w:szCs w:val="32"/>
        </w:rPr>
        <w:t>:</w:t>
      </w:r>
    </w:p>
    <w:p w:rsidR="00ED7929" w:rsidRPr="00ED7929" w:rsidRDefault="00025D0F" w:rsidP="00ED7929">
      <w:pPr>
        <w:pStyle w:val="Paragraphedeliste"/>
        <w:numPr>
          <w:ilvl w:val="0"/>
          <w:numId w:val="20"/>
        </w:numPr>
        <w:ind w:right="-964"/>
        <w:rPr>
          <w:rFonts w:ascii="Calibri" w:eastAsia="Calibri" w:hAnsi="Calibri" w:cs="Times New Roman"/>
          <w:b/>
          <w:sz w:val="32"/>
          <w:szCs w:val="32"/>
          <w:u w:val="single"/>
        </w:rPr>
      </w:pPr>
      <w:r w:rsidRPr="008800B2">
        <w:rPr>
          <w:rFonts w:ascii="Calibri" w:eastAsia="Calibri" w:hAnsi="Calibri" w:cs="Times New Roman"/>
          <w:b/>
          <w:sz w:val="32"/>
          <w:szCs w:val="32"/>
          <w:u w:val="single"/>
        </w:rPr>
        <w:t xml:space="preserve"> Pérou</w:t>
      </w:r>
      <w:r w:rsidR="00ED7929">
        <w:rPr>
          <w:rFonts w:ascii="Calibri" w:eastAsia="Calibri" w:hAnsi="Calibri" w:cs="Times New Roman"/>
          <w:sz w:val="32"/>
          <w:szCs w:val="32"/>
          <w:u w:val="single"/>
        </w:rPr>
        <w:t> :</w:t>
      </w:r>
      <w:r w:rsidRPr="008800B2">
        <w:rPr>
          <w:rFonts w:ascii="Calibri" w:eastAsia="Calibri" w:hAnsi="Calibri" w:cs="Times New Roman"/>
          <w:sz w:val="32"/>
          <w:szCs w:val="32"/>
          <w:u w:val="single"/>
        </w:rPr>
        <w:t xml:space="preserve"> </w:t>
      </w:r>
    </w:p>
    <w:p w:rsidR="00ED7929" w:rsidRPr="00ED7929" w:rsidRDefault="00025D0F" w:rsidP="00ED7929">
      <w:pPr>
        <w:pStyle w:val="Paragraphedeliste"/>
        <w:numPr>
          <w:ilvl w:val="0"/>
          <w:numId w:val="21"/>
        </w:numPr>
        <w:ind w:left="1134" w:right="-964" w:hanging="425"/>
        <w:rPr>
          <w:rFonts w:ascii="Calibri" w:eastAsia="Calibri" w:hAnsi="Calibri" w:cs="Times New Roman"/>
          <w:b/>
          <w:sz w:val="32"/>
          <w:szCs w:val="32"/>
          <w:u w:val="single"/>
        </w:rPr>
      </w:pPr>
      <w:r w:rsidRPr="008800B2">
        <w:rPr>
          <w:rFonts w:ascii="Calibri" w:eastAsia="Calibri" w:hAnsi="Calibri" w:cs="Times New Roman"/>
          <w:sz w:val="32"/>
          <w:szCs w:val="32"/>
        </w:rPr>
        <w:t xml:space="preserve">P. </w:t>
      </w:r>
      <w:r w:rsidR="00A41FD0" w:rsidRPr="008800B2">
        <w:rPr>
          <w:rFonts w:ascii="Calibri" w:eastAsia="Calibri" w:hAnsi="Calibri" w:cs="Times New Roman"/>
          <w:sz w:val="32"/>
          <w:szCs w:val="32"/>
        </w:rPr>
        <w:t xml:space="preserve">Gérald </w:t>
      </w:r>
      <w:r w:rsidRPr="008800B2">
        <w:rPr>
          <w:rFonts w:ascii="Calibri" w:eastAsia="Calibri" w:hAnsi="Calibri" w:cs="Times New Roman"/>
          <w:sz w:val="32"/>
          <w:szCs w:val="32"/>
        </w:rPr>
        <w:t>Veilleux</w:t>
      </w:r>
      <w:r w:rsidR="00A41FD0" w:rsidRPr="008800B2">
        <w:rPr>
          <w:rFonts w:ascii="Calibri" w:eastAsia="Calibri" w:hAnsi="Calibri" w:cs="Times New Roman"/>
          <w:sz w:val="32"/>
          <w:szCs w:val="32"/>
        </w:rPr>
        <w:t>,</w:t>
      </w:r>
      <w:r w:rsidR="0091047C" w:rsidRPr="008800B2">
        <w:rPr>
          <w:rFonts w:ascii="Calibri" w:eastAsia="Calibri" w:hAnsi="Calibri" w:cs="Times New Roman"/>
          <w:sz w:val="32"/>
          <w:szCs w:val="32"/>
        </w:rPr>
        <w:t xml:space="preserve"> </w:t>
      </w:r>
      <w:r w:rsidR="0043630E" w:rsidRPr="008800B2">
        <w:rPr>
          <w:rFonts w:ascii="Calibri" w:eastAsia="Calibri" w:hAnsi="Calibri" w:cs="Times New Roman"/>
          <w:sz w:val="32"/>
          <w:szCs w:val="32"/>
        </w:rPr>
        <w:t>p.m.e.</w:t>
      </w:r>
      <w:r w:rsidR="00D615E4">
        <w:rPr>
          <w:rFonts w:ascii="Calibri" w:eastAsia="Calibri" w:hAnsi="Calibri" w:cs="Times New Roman"/>
          <w:sz w:val="32"/>
          <w:szCs w:val="32"/>
        </w:rPr>
        <w:t xml:space="preserve"> </w:t>
      </w:r>
      <w:r w:rsidR="008800B2">
        <w:rPr>
          <w:rFonts w:ascii="Calibri" w:eastAsia="Calibri" w:hAnsi="Calibri" w:cs="Times New Roman"/>
          <w:sz w:val="32"/>
          <w:szCs w:val="32"/>
        </w:rPr>
        <w:t>originaire de Rigaud</w:t>
      </w:r>
      <w:r w:rsidR="0043630E">
        <w:rPr>
          <w:rFonts w:ascii="Calibri" w:eastAsia="Calibri" w:hAnsi="Calibri" w:cs="Times New Roman"/>
          <w:sz w:val="32"/>
          <w:szCs w:val="32"/>
        </w:rPr>
        <w:t xml:space="preserve"> – </w:t>
      </w:r>
      <w:proofErr w:type="spellStart"/>
      <w:r w:rsidR="0043630E">
        <w:rPr>
          <w:rFonts w:ascii="Calibri" w:eastAsia="Calibri" w:hAnsi="Calibri" w:cs="Times New Roman"/>
          <w:sz w:val="32"/>
          <w:szCs w:val="32"/>
        </w:rPr>
        <w:t>gveilleux</w:t>
      </w:r>
      <w:proofErr w:type="spellEnd"/>
      <w:r w:rsidR="0043630E">
        <w:rPr>
          <w:rFonts w:ascii="Calibri" w:eastAsia="Calibri" w:hAnsi="Calibri" w:cs="Times New Roman"/>
          <w:sz w:val="32"/>
          <w:szCs w:val="32"/>
        </w:rPr>
        <w:t> @terra.com.pe</w:t>
      </w:r>
      <w:r w:rsidR="000C5A89">
        <w:rPr>
          <w:rFonts w:ascii="Calibri" w:eastAsia="Calibri" w:hAnsi="Calibri" w:cs="Times New Roman"/>
          <w:sz w:val="32"/>
          <w:szCs w:val="32"/>
        </w:rPr>
        <w:t xml:space="preserve"> </w:t>
      </w:r>
    </w:p>
    <w:p w:rsidR="00025D0F" w:rsidRPr="00ED7929" w:rsidRDefault="00ED7929" w:rsidP="00ED7929">
      <w:pPr>
        <w:pStyle w:val="Paragraphedeliste"/>
        <w:numPr>
          <w:ilvl w:val="0"/>
          <w:numId w:val="21"/>
        </w:numPr>
        <w:ind w:left="1134" w:right="-964" w:hanging="425"/>
        <w:rPr>
          <w:rFonts w:ascii="Calibri" w:eastAsia="Calibri" w:hAnsi="Calibri" w:cs="Times New Roman"/>
          <w:b/>
          <w:sz w:val="32"/>
          <w:szCs w:val="32"/>
          <w:u w:val="single"/>
        </w:rPr>
      </w:pPr>
      <w:r>
        <w:rPr>
          <w:rFonts w:ascii="Calibri" w:eastAsia="Calibri" w:hAnsi="Calibri" w:cs="Times New Roman"/>
          <w:sz w:val="32"/>
          <w:szCs w:val="32"/>
        </w:rPr>
        <w:t xml:space="preserve">Abbé </w:t>
      </w:r>
      <w:r w:rsidR="00D615E4" w:rsidRPr="00ED7929">
        <w:rPr>
          <w:rFonts w:ascii="Calibri" w:eastAsia="Calibri" w:hAnsi="Calibri" w:cs="Times New Roman"/>
          <w:sz w:val="32"/>
          <w:szCs w:val="32"/>
        </w:rPr>
        <w:t xml:space="preserve">Jean </w:t>
      </w:r>
      <w:r w:rsidR="00025D0F" w:rsidRPr="00ED7929">
        <w:rPr>
          <w:rFonts w:ascii="Calibri" w:eastAsia="Calibri" w:hAnsi="Calibri" w:cs="Times New Roman"/>
          <w:sz w:val="32"/>
          <w:szCs w:val="32"/>
        </w:rPr>
        <w:t>Sébastien Villeneuve</w:t>
      </w:r>
      <w:r w:rsidR="008D63B7" w:rsidRPr="00ED7929">
        <w:rPr>
          <w:rFonts w:ascii="Calibri" w:eastAsia="Calibri" w:hAnsi="Calibri" w:cs="Times New Roman"/>
          <w:sz w:val="32"/>
          <w:szCs w:val="32"/>
        </w:rPr>
        <w:t>,</w:t>
      </w:r>
      <w:r w:rsidR="009A07D1" w:rsidRPr="00ED7929">
        <w:rPr>
          <w:rFonts w:ascii="Calibri" w:eastAsia="Calibri" w:hAnsi="Calibri" w:cs="Times New Roman"/>
          <w:sz w:val="32"/>
          <w:szCs w:val="32"/>
        </w:rPr>
        <w:t xml:space="preserve"> </w:t>
      </w:r>
      <w:r w:rsidR="008800B2" w:rsidRPr="00ED7929">
        <w:rPr>
          <w:rFonts w:ascii="Calibri" w:eastAsia="Calibri" w:hAnsi="Calibri" w:cs="Times New Roman"/>
          <w:sz w:val="32"/>
          <w:szCs w:val="32"/>
        </w:rPr>
        <w:t>originaire de St-Timothée</w:t>
      </w:r>
    </w:p>
    <w:p w:rsidR="00025D0F" w:rsidRPr="005331F7" w:rsidRDefault="00025D0F" w:rsidP="00ED7929">
      <w:pPr>
        <w:pStyle w:val="Paragraphedeliste"/>
        <w:numPr>
          <w:ilvl w:val="0"/>
          <w:numId w:val="20"/>
        </w:numPr>
        <w:ind w:right="-964"/>
        <w:rPr>
          <w:rFonts w:ascii="Calibri" w:eastAsia="Calibri" w:hAnsi="Calibri" w:cs="Times New Roman"/>
          <w:b/>
          <w:sz w:val="32"/>
          <w:szCs w:val="32"/>
          <w:u w:val="single"/>
          <w:lang w:val="en-CA"/>
        </w:rPr>
      </w:pPr>
      <w:proofErr w:type="gramStart"/>
      <w:r w:rsidRPr="005331F7">
        <w:rPr>
          <w:rFonts w:ascii="Calibri" w:eastAsia="Calibri" w:hAnsi="Calibri" w:cs="Times New Roman"/>
          <w:b/>
          <w:sz w:val="32"/>
          <w:szCs w:val="32"/>
          <w:u w:val="single"/>
          <w:lang w:val="en-CA"/>
        </w:rPr>
        <w:t>Cuba</w:t>
      </w:r>
      <w:r w:rsidR="00ED7929">
        <w:rPr>
          <w:rFonts w:ascii="Calibri" w:eastAsia="Calibri" w:hAnsi="Calibri" w:cs="Times New Roman"/>
          <w:sz w:val="32"/>
          <w:szCs w:val="32"/>
          <w:u w:val="single"/>
          <w:lang w:val="en-CA"/>
        </w:rPr>
        <w:t xml:space="preserve"> :</w:t>
      </w:r>
      <w:proofErr w:type="gramEnd"/>
      <w:r w:rsidR="00ED7929">
        <w:rPr>
          <w:rFonts w:ascii="Calibri" w:eastAsia="Calibri" w:hAnsi="Calibri" w:cs="Times New Roman"/>
          <w:sz w:val="32"/>
          <w:szCs w:val="32"/>
          <w:u w:val="single"/>
          <w:lang w:val="en-CA"/>
        </w:rPr>
        <w:t xml:space="preserve"> </w:t>
      </w:r>
      <w:r w:rsidRPr="005331F7">
        <w:rPr>
          <w:rFonts w:ascii="Calibri" w:eastAsia="Calibri" w:hAnsi="Calibri" w:cs="Times New Roman"/>
          <w:sz w:val="32"/>
          <w:szCs w:val="32"/>
          <w:lang w:val="en-CA"/>
        </w:rPr>
        <w:t xml:space="preserve"> M.</w:t>
      </w:r>
      <w:r w:rsidR="008800B2" w:rsidRPr="005331F7">
        <w:rPr>
          <w:rFonts w:ascii="Calibri" w:eastAsia="Calibri" w:hAnsi="Calibri" w:cs="Times New Roman"/>
          <w:sz w:val="32"/>
          <w:szCs w:val="32"/>
          <w:lang w:val="en-CA"/>
        </w:rPr>
        <w:t xml:space="preserve"> </w:t>
      </w:r>
      <w:r w:rsidRPr="005331F7">
        <w:rPr>
          <w:rFonts w:ascii="Calibri" w:eastAsia="Calibri" w:hAnsi="Calibri" w:cs="Times New Roman"/>
          <w:sz w:val="32"/>
          <w:szCs w:val="32"/>
          <w:lang w:val="en-CA"/>
        </w:rPr>
        <w:t>Ro</w:t>
      </w:r>
      <w:r w:rsidR="00D658D1" w:rsidRPr="005331F7">
        <w:rPr>
          <w:rFonts w:ascii="Calibri" w:eastAsia="Calibri" w:hAnsi="Calibri" w:cs="Times New Roman"/>
          <w:sz w:val="32"/>
          <w:szCs w:val="32"/>
          <w:lang w:val="en-CA"/>
        </w:rPr>
        <w:t>nald</w:t>
      </w:r>
      <w:r w:rsidRPr="005331F7">
        <w:rPr>
          <w:rFonts w:ascii="Calibri" w:eastAsia="Calibri" w:hAnsi="Calibri" w:cs="Times New Roman"/>
          <w:sz w:val="32"/>
          <w:szCs w:val="32"/>
          <w:lang w:val="en-CA"/>
        </w:rPr>
        <w:t xml:space="preserve"> Hamelin</w:t>
      </w:r>
      <w:r w:rsidR="00D658D1" w:rsidRPr="005331F7">
        <w:rPr>
          <w:rFonts w:ascii="Calibri" w:eastAsia="Calibri" w:hAnsi="Calibri" w:cs="Times New Roman"/>
          <w:sz w:val="32"/>
          <w:szCs w:val="32"/>
          <w:lang w:val="en-CA"/>
        </w:rPr>
        <w:t xml:space="preserve"> </w:t>
      </w:r>
      <w:proofErr w:type="spellStart"/>
      <w:r w:rsidR="00D658D1" w:rsidRPr="005331F7">
        <w:rPr>
          <w:rFonts w:ascii="Calibri" w:eastAsia="Calibri" w:hAnsi="Calibri" w:cs="Times New Roman"/>
          <w:sz w:val="32"/>
          <w:szCs w:val="32"/>
          <w:lang w:val="en-CA"/>
        </w:rPr>
        <w:t>d.p.</w:t>
      </w:r>
      <w:proofErr w:type="spellEnd"/>
    </w:p>
    <w:p w:rsidR="0091047C" w:rsidRPr="008800B2" w:rsidRDefault="0091047C" w:rsidP="00ED7929">
      <w:pPr>
        <w:pStyle w:val="Paragraphedeliste"/>
        <w:numPr>
          <w:ilvl w:val="0"/>
          <w:numId w:val="20"/>
        </w:numPr>
        <w:ind w:right="-964"/>
        <w:rPr>
          <w:rFonts w:ascii="Calibri" w:eastAsia="Calibri" w:hAnsi="Calibri" w:cs="Times New Roman"/>
          <w:b/>
          <w:sz w:val="32"/>
          <w:szCs w:val="32"/>
          <w:u w:val="single"/>
        </w:rPr>
      </w:pPr>
      <w:r w:rsidRPr="005331F7">
        <w:rPr>
          <w:rFonts w:ascii="Calibri" w:eastAsia="Calibri" w:hAnsi="Calibri" w:cs="Times New Roman"/>
          <w:b/>
          <w:sz w:val="32"/>
          <w:szCs w:val="32"/>
          <w:u w:val="single"/>
          <w:lang w:val="en-CA"/>
        </w:rPr>
        <w:t xml:space="preserve"> </w:t>
      </w:r>
      <w:r w:rsidRPr="008800B2">
        <w:rPr>
          <w:rFonts w:ascii="Calibri" w:eastAsia="Calibri" w:hAnsi="Calibri" w:cs="Times New Roman"/>
          <w:b/>
          <w:sz w:val="32"/>
          <w:szCs w:val="32"/>
          <w:u w:val="single"/>
        </w:rPr>
        <w:t>Colombie</w:t>
      </w:r>
      <w:r w:rsidR="00ED7929">
        <w:rPr>
          <w:rFonts w:ascii="Calibri" w:eastAsia="Calibri" w:hAnsi="Calibri" w:cs="Times New Roman"/>
          <w:sz w:val="32"/>
          <w:szCs w:val="32"/>
          <w:u w:val="single"/>
        </w:rPr>
        <w:t> :</w:t>
      </w:r>
      <w:r w:rsidRPr="008800B2">
        <w:rPr>
          <w:rFonts w:ascii="Calibri" w:eastAsia="Calibri" w:hAnsi="Calibri" w:cs="Times New Roman"/>
          <w:sz w:val="32"/>
          <w:szCs w:val="32"/>
        </w:rPr>
        <w:t xml:space="preserve"> </w:t>
      </w:r>
      <w:r w:rsidR="00ED7929">
        <w:rPr>
          <w:rFonts w:ascii="Calibri" w:eastAsia="Calibri" w:hAnsi="Calibri" w:cs="Times New Roman"/>
          <w:sz w:val="32"/>
          <w:szCs w:val="32"/>
        </w:rPr>
        <w:t>Abbé Roland Demers</w:t>
      </w:r>
    </w:p>
    <w:p w:rsidR="00ED7929" w:rsidRPr="00ED7929" w:rsidRDefault="00025D0F" w:rsidP="00ED7929">
      <w:pPr>
        <w:pStyle w:val="Paragraphedeliste"/>
        <w:numPr>
          <w:ilvl w:val="0"/>
          <w:numId w:val="20"/>
        </w:numPr>
        <w:ind w:right="-964"/>
        <w:rPr>
          <w:rFonts w:ascii="Calibri" w:eastAsia="Calibri" w:hAnsi="Calibri" w:cs="Times New Roman"/>
          <w:b/>
          <w:sz w:val="32"/>
          <w:szCs w:val="32"/>
          <w:u w:val="single"/>
        </w:rPr>
      </w:pPr>
      <w:r w:rsidRPr="008800B2">
        <w:rPr>
          <w:rFonts w:ascii="Calibri" w:eastAsia="Calibri" w:hAnsi="Calibri" w:cs="Times New Roman"/>
          <w:b/>
          <w:sz w:val="32"/>
          <w:szCs w:val="32"/>
          <w:u w:val="single"/>
        </w:rPr>
        <w:t>Chili</w:t>
      </w:r>
      <w:r w:rsidR="00ED7929">
        <w:rPr>
          <w:rFonts w:ascii="Calibri" w:eastAsia="Calibri" w:hAnsi="Calibri" w:cs="Times New Roman"/>
          <w:sz w:val="32"/>
          <w:szCs w:val="32"/>
        </w:rPr>
        <w:t xml:space="preserve"> : </w:t>
      </w:r>
    </w:p>
    <w:p w:rsidR="00ED7929" w:rsidRDefault="00025D0F" w:rsidP="00ED7929">
      <w:pPr>
        <w:pStyle w:val="Paragraphedeliste"/>
        <w:numPr>
          <w:ilvl w:val="0"/>
          <w:numId w:val="24"/>
        </w:numPr>
        <w:ind w:right="-964" w:hanging="589"/>
        <w:rPr>
          <w:rFonts w:ascii="Calibri" w:eastAsia="Calibri" w:hAnsi="Calibri" w:cs="Times New Roman"/>
          <w:sz w:val="32"/>
          <w:szCs w:val="32"/>
        </w:rPr>
      </w:pPr>
      <w:r w:rsidRPr="008800B2">
        <w:rPr>
          <w:rFonts w:ascii="Calibri" w:eastAsia="Calibri" w:hAnsi="Calibri" w:cs="Times New Roman"/>
          <w:sz w:val="32"/>
          <w:szCs w:val="32"/>
        </w:rPr>
        <w:t>Sœur Lucille Viau</w:t>
      </w:r>
      <w:r w:rsidR="007621BF" w:rsidRPr="008800B2">
        <w:rPr>
          <w:rFonts w:ascii="Calibri" w:eastAsia="Calibri" w:hAnsi="Calibri" w:cs="Times New Roman"/>
          <w:sz w:val="32"/>
          <w:szCs w:val="32"/>
        </w:rPr>
        <w:t xml:space="preserve">, </w:t>
      </w:r>
      <w:proofErr w:type="spellStart"/>
      <w:r w:rsidR="007621BF" w:rsidRPr="008800B2">
        <w:rPr>
          <w:rFonts w:ascii="Calibri" w:eastAsia="Calibri" w:hAnsi="Calibri" w:cs="Times New Roman"/>
          <w:sz w:val="32"/>
          <w:szCs w:val="32"/>
        </w:rPr>
        <w:t>f</w:t>
      </w:r>
      <w:r w:rsidR="0091047C" w:rsidRPr="008800B2">
        <w:rPr>
          <w:rFonts w:ascii="Calibri" w:eastAsia="Calibri" w:hAnsi="Calibri" w:cs="Times New Roman"/>
          <w:sz w:val="32"/>
          <w:szCs w:val="32"/>
        </w:rPr>
        <w:t>.</w:t>
      </w:r>
      <w:r w:rsidR="007621BF" w:rsidRPr="008800B2">
        <w:rPr>
          <w:rFonts w:ascii="Calibri" w:eastAsia="Calibri" w:hAnsi="Calibri" w:cs="Times New Roman"/>
          <w:sz w:val="32"/>
          <w:szCs w:val="32"/>
        </w:rPr>
        <w:t>m</w:t>
      </w:r>
      <w:r w:rsidR="0091047C" w:rsidRPr="008800B2">
        <w:rPr>
          <w:rFonts w:ascii="Calibri" w:eastAsia="Calibri" w:hAnsi="Calibri" w:cs="Times New Roman"/>
          <w:sz w:val="32"/>
          <w:szCs w:val="32"/>
        </w:rPr>
        <w:t>.</w:t>
      </w:r>
      <w:r w:rsidR="007621BF" w:rsidRPr="008800B2">
        <w:rPr>
          <w:rFonts w:ascii="Calibri" w:eastAsia="Calibri" w:hAnsi="Calibri" w:cs="Times New Roman"/>
          <w:sz w:val="32"/>
          <w:szCs w:val="32"/>
        </w:rPr>
        <w:t>m</w:t>
      </w:r>
      <w:proofErr w:type="spellEnd"/>
      <w:r w:rsidR="007621BF" w:rsidRPr="008800B2">
        <w:rPr>
          <w:rFonts w:ascii="Calibri" w:eastAsia="Calibri" w:hAnsi="Calibri" w:cs="Times New Roman"/>
          <w:sz w:val="32"/>
          <w:szCs w:val="32"/>
        </w:rPr>
        <w:t xml:space="preserve"> </w:t>
      </w:r>
    </w:p>
    <w:p w:rsidR="00025D0F" w:rsidRPr="0037657C" w:rsidRDefault="007621BF" w:rsidP="00ED7929">
      <w:pPr>
        <w:pStyle w:val="Paragraphedeliste"/>
        <w:numPr>
          <w:ilvl w:val="0"/>
          <w:numId w:val="24"/>
        </w:numPr>
        <w:ind w:right="-964" w:hanging="589"/>
        <w:rPr>
          <w:rFonts w:ascii="Calibri" w:eastAsia="Calibri" w:hAnsi="Calibri" w:cs="Times New Roman"/>
          <w:b/>
          <w:sz w:val="32"/>
          <w:szCs w:val="32"/>
          <w:u w:val="single"/>
        </w:rPr>
      </w:pPr>
      <w:r w:rsidRPr="0037657C">
        <w:rPr>
          <w:rFonts w:ascii="Calibri" w:eastAsia="Calibri" w:hAnsi="Calibri" w:cs="Times New Roman"/>
          <w:sz w:val="32"/>
          <w:szCs w:val="32"/>
        </w:rPr>
        <w:t>Père Denis Lemieux</w:t>
      </w:r>
      <w:r w:rsidR="0091047C" w:rsidRPr="0037657C">
        <w:rPr>
          <w:rFonts w:ascii="Calibri" w:eastAsia="Calibri" w:hAnsi="Calibri" w:cs="Times New Roman"/>
          <w:sz w:val="32"/>
          <w:szCs w:val="32"/>
        </w:rPr>
        <w:t xml:space="preserve">, </w:t>
      </w:r>
      <w:proofErr w:type="spellStart"/>
      <w:r w:rsidR="0091047C" w:rsidRPr="0037657C">
        <w:rPr>
          <w:rFonts w:ascii="Calibri" w:eastAsia="Calibri" w:hAnsi="Calibri" w:cs="Times New Roman"/>
          <w:sz w:val="32"/>
          <w:szCs w:val="32"/>
        </w:rPr>
        <w:t>p.m.é</w:t>
      </w:r>
      <w:proofErr w:type="spellEnd"/>
      <w:r w:rsidR="0037657C" w:rsidRPr="0037657C">
        <w:rPr>
          <w:rFonts w:ascii="Calibri" w:eastAsia="Calibri" w:hAnsi="Calibri" w:cs="Times New Roman"/>
          <w:sz w:val="32"/>
          <w:szCs w:val="32"/>
        </w:rPr>
        <w:t xml:space="preserve">, originaire de </w:t>
      </w:r>
      <w:r w:rsidR="001D389B" w:rsidRPr="0037657C">
        <w:rPr>
          <w:rFonts w:ascii="Calibri" w:eastAsia="Calibri" w:hAnsi="Calibri" w:cs="Times New Roman"/>
          <w:sz w:val="32"/>
          <w:szCs w:val="32"/>
        </w:rPr>
        <w:t>Beauharnois</w:t>
      </w:r>
      <w:r w:rsidR="00ED7929">
        <w:rPr>
          <w:rFonts w:ascii="Calibri" w:eastAsia="Calibri" w:hAnsi="Calibri" w:cs="Times New Roman"/>
          <w:sz w:val="32"/>
          <w:szCs w:val="32"/>
        </w:rPr>
        <w:t xml:space="preserve"> </w:t>
      </w:r>
      <w:r w:rsidR="0037657C" w:rsidRPr="0037657C">
        <w:rPr>
          <w:rFonts w:ascii="Calibri" w:eastAsia="Calibri" w:hAnsi="Calibri" w:cs="Times New Roman"/>
          <w:sz w:val="32"/>
          <w:szCs w:val="32"/>
        </w:rPr>
        <w:t>(denlemieux@gmail.com</w:t>
      </w:r>
      <w:r w:rsidR="00ED7929">
        <w:rPr>
          <w:rFonts w:ascii="Calibri" w:eastAsia="Calibri" w:hAnsi="Calibri" w:cs="Times New Roman"/>
          <w:sz w:val="32"/>
          <w:szCs w:val="32"/>
        </w:rPr>
        <w:t>)</w:t>
      </w:r>
    </w:p>
    <w:p w:rsidR="007621BF" w:rsidRPr="008800B2" w:rsidRDefault="007621BF" w:rsidP="00ED7929">
      <w:pPr>
        <w:pStyle w:val="Paragraphedeliste"/>
        <w:numPr>
          <w:ilvl w:val="0"/>
          <w:numId w:val="20"/>
        </w:numPr>
        <w:ind w:right="-964"/>
        <w:rPr>
          <w:rFonts w:ascii="Calibri" w:eastAsia="Calibri" w:hAnsi="Calibri" w:cs="Times New Roman"/>
          <w:b/>
          <w:sz w:val="32"/>
          <w:szCs w:val="32"/>
        </w:rPr>
      </w:pPr>
      <w:r w:rsidRPr="008800B2">
        <w:rPr>
          <w:rFonts w:ascii="Calibri" w:eastAsia="Calibri" w:hAnsi="Calibri" w:cs="Times New Roman"/>
          <w:b/>
          <w:sz w:val="32"/>
          <w:szCs w:val="32"/>
          <w:u w:val="single"/>
        </w:rPr>
        <w:t xml:space="preserve"> </w:t>
      </w:r>
      <w:r w:rsidR="00A41FD0" w:rsidRPr="008800B2">
        <w:rPr>
          <w:rFonts w:ascii="Calibri" w:eastAsia="Calibri" w:hAnsi="Calibri" w:cs="Times New Roman"/>
          <w:b/>
          <w:sz w:val="32"/>
          <w:szCs w:val="32"/>
          <w:u w:val="single"/>
        </w:rPr>
        <w:t>Japon</w:t>
      </w:r>
      <w:r w:rsidR="00A41FD0" w:rsidRPr="008800B2">
        <w:rPr>
          <w:rFonts w:ascii="Calibri" w:eastAsia="Calibri" w:hAnsi="Calibri" w:cs="Times New Roman"/>
          <w:sz w:val="32"/>
          <w:szCs w:val="32"/>
          <w:u w:val="single"/>
        </w:rPr>
        <w:t>,</w:t>
      </w:r>
      <w:r w:rsidRPr="008800B2">
        <w:rPr>
          <w:rFonts w:ascii="Calibri" w:eastAsia="Calibri" w:hAnsi="Calibri" w:cs="Times New Roman"/>
          <w:sz w:val="32"/>
          <w:szCs w:val="32"/>
        </w:rPr>
        <w:t xml:space="preserve"> P. </w:t>
      </w:r>
      <w:r w:rsidR="00A41FD0" w:rsidRPr="008800B2">
        <w:rPr>
          <w:rFonts w:ascii="Calibri" w:eastAsia="Calibri" w:hAnsi="Calibri" w:cs="Times New Roman"/>
          <w:sz w:val="32"/>
          <w:szCs w:val="32"/>
        </w:rPr>
        <w:t>Marcel Bélanger,</w:t>
      </w:r>
      <w:r w:rsidR="0091047C" w:rsidRPr="008800B2">
        <w:rPr>
          <w:rFonts w:ascii="Calibri" w:eastAsia="Calibri" w:hAnsi="Calibri" w:cs="Times New Roman"/>
          <w:sz w:val="32"/>
          <w:szCs w:val="32"/>
        </w:rPr>
        <w:t xml:space="preserve"> </w:t>
      </w:r>
      <w:proofErr w:type="spellStart"/>
      <w:r w:rsidR="00A41FD0" w:rsidRPr="008800B2">
        <w:rPr>
          <w:rFonts w:ascii="Calibri" w:eastAsia="Calibri" w:hAnsi="Calibri" w:cs="Times New Roman"/>
          <w:sz w:val="32"/>
          <w:szCs w:val="32"/>
        </w:rPr>
        <w:t>p</w:t>
      </w:r>
      <w:r w:rsidR="0091047C" w:rsidRPr="008800B2">
        <w:rPr>
          <w:rFonts w:ascii="Calibri" w:eastAsia="Calibri" w:hAnsi="Calibri" w:cs="Times New Roman"/>
          <w:sz w:val="32"/>
          <w:szCs w:val="32"/>
        </w:rPr>
        <w:t>.</w:t>
      </w:r>
      <w:r w:rsidR="00A41FD0" w:rsidRPr="008800B2">
        <w:rPr>
          <w:rFonts w:ascii="Calibri" w:eastAsia="Calibri" w:hAnsi="Calibri" w:cs="Times New Roman"/>
          <w:sz w:val="32"/>
          <w:szCs w:val="32"/>
        </w:rPr>
        <w:t>m</w:t>
      </w:r>
      <w:r w:rsidR="0091047C" w:rsidRPr="008800B2">
        <w:rPr>
          <w:rFonts w:ascii="Calibri" w:eastAsia="Calibri" w:hAnsi="Calibri" w:cs="Times New Roman"/>
          <w:sz w:val="32"/>
          <w:szCs w:val="32"/>
        </w:rPr>
        <w:t>.</w:t>
      </w:r>
      <w:r w:rsidR="00A41FD0" w:rsidRPr="008800B2">
        <w:rPr>
          <w:rFonts w:ascii="Calibri" w:eastAsia="Calibri" w:hAnsi="Calibri" w:cs="Times New Roman"/>
          <w:sz w:val="32"/>
          <w:szCs w:val="32"/>
        </w:rPr>
        <w:t>é</w:t>
      </w:r>
      <w:proofErr w:type="spellEnd"/>
    </w:p>
    <w:p w:rsidR="00ED7929" w:rsidRPr="00ED7929" w:rsidRDefault="00A41FD0" w:rsidP="00ED7929">
      <w:pPr>
        <w:pStyle w:val="Paragraphedeliste"/>
        <w:numPr>
          <w:ilvl w:val="0"/>
          <w:numId w:val="20"/>
        </w:numPr>
        <w:ind w:right="-964"/>
        <w:rPr>
          <w:rFonts w:ascii="Calibri" w:eastAsia="Calibri" w:hAnsi="Calibri" w:cs="Times New Roman"/>
          <w:sz w:val="32"/>
          <w:szCs w:val="32"/>
          <w:u w:val="single"/>
        </w:rPr>
      </w:pPr>
      <w:r w:rsidRPr="008800B2">
        <w:rPr>
          <w:rFonts w:ascii="Calibri" w:eastAsia="Calibri" w:hAnsi="Calibri" w:cs="Times New Roman"/>
          <w:b/>
          <w:sz w:val="32"/>
          <w:szCs w:val="32"/>
          <w:u w:val="single"/>
        </w:rPr>
        <w:t xml:space="preserve"> Honduras</w:t>
      </w:r>
      <w:r w:rsidR="00ED7929">
        <w:rPr>
          <w:rFonts w:ascii="Calibri" w:eastAsia="Calibri" w:hAnsi="Calibri" w:cs="Times New Roman"/>
          <w:sz w:val="32"/>
          <w:szCs w:val="32"/>
          <w:u w:val="single"/>
        </w:rPr>
        <w:t> :</w:t>
      </w:r>
      <w:r w:rsidRPr="008800B2">
        <w:rPr>
          <w:rFonts w:ascii="Calibri" w:eastAsia="Calibri" w:hAnsi="Calibri" w:cs="Times New Roman"/>
          <w:sz w:val="32"/>
          <w:szCs w:val="32"/>
        </w:rPr>
        <w:t xml:space="preserve"> </w:t>
      </w:r>
    </w:p>
    <w:p w:rsidR="007621BF" w:rsidRPr="00ED7929" w:rsidRDefault="00A41FD0" w:rsidP="00ED7929">
      <w:pPr>
        <w:pStyle w:val="Paragraphedeliste"/>
        <w:numPr>
          <w:ilvl w:val="0"/>
          <w:numId w:val="22"/>
        </w:numPr>
        <w:ind w:left="1418" w:right="-964" w:hanging="567"/>
        <w:rPr>
          <w:rFonts w:ascii="Calibri" w:eastAsia="Calibri" w:hAnsi="Calibri" w:cs="Times New Roman"/>
          <w:sz w:val="32"/>
          <w:szCs w:val="32"/>
          <w:u w:val="single"/>
        </w:rPr>
      </w:pPr>
      <w:r w:rsidRPr="00ED7929">
        <w:rPr>
          <w:rFonts w:ascii="Calibri" w:eastAsia="Calibri" w:hAnsi="Calibri" w:cs="Times New Roman"/>
          <w:sz w:val="32"/>
          <w:szCs w:val="32"/>
        </w:rPr>
        <w:t>Roger Laniel, chanoine</w:t>
      </w:r>
    </w:p>
    <w:p w:rsidR="00D80C7A" w:rsidRPr="00ED7929" w:rsidRDefault="00D80C7A" w:rsidP="00ED7929">
      <w:pPr>
        <w:pStyle w:val="Paragraphedeliste"/>
        <w:numPr>
          <w:ilvl w:val="1"/>
          <w:numId w:val="22"/>
        </w:numPr>
        <w:ind w:left="1418" w:right="-964" w:hanging="567"/>
        <w:rPr>
          <w:rFonts w:ascii="Calibri" w:eastAsia="Calibri" w:hAnsi="Calibri" w:cs="Times New Roman"/>
          <w:sz w:val="32"/>
          <w:szCs w:val="32"/>
          <w:u w:val="single"/>
        </w:rPr>
      </w:pPr>
      <w:proofErr w:type="spellStart"/>
      <w:r w:rsidRPr="00ED7929">
        <w:rPr>
          <w:rFonts w:ascii="Calibri" w:eastAsia="Calibri" w:hAnsi="Calibri" w:cs="Times New Roman"/>
          <w:sz w:val="32"/>
          <w:szCs w:val="32"/>
        </w:rPr>
        <w:t>Sr.Francine</w:t>
      </w:r>
      <w:proofErr w:type="spellEnd"/>
      <w:r w:rsidRPr="00ED7929">
        <w:rPr>
          <w:rFonts w:ascii="Calibri" w:eastAsia="Calibri" w:hAnsi="Calibri" w:cs="Times New Roman"/>
          <w:sz w:val="32"/>
          <w:szCs w:val="32"/>
        </w:rPr>
        <w:t xml:space="preserve"> Fournier</w:t>
      </w:r>
    </w:p>
    <w:p w:rsidR="00ED7929" w:rsidRDefault="009A07D1" w:rsidP="00ED7929">
      <w:pPr>
        <w:pStyle w:val="Paragraphedeliste"/>
        <w:numPr>
          <w:ilvl w:val="0"/>
          <w:numId w:val="20"/>
        </w:numPr>
        <w:ind w:right="-964"/>
        <w:rPr>
          <w:rFonts w:ascii="Calibri" w:eastAsia="Calibri" w:hAnsi="Calibri" w:cs="Times New Roman"/>
          <w:sz w:val="32"/>
          <w:szCs w:val="32"/>
          <w:u w:val="single"/>
          <w:lang w:val="en-CA"/>
        </w:rPr>
      </w:pPr>
      <w:r w:rsidRPr="005331F7">
        <w:rPr>
          <w:rFonts w:ascii="Calibri" w:eastAsia="Calibri" w:hAnsi="Calibri" w:cs="Times New Roman"/>
          <w:b/>
          <w:sz w:val="32"/>
          <w:szCs w:val="32"/>
          <w:u w:val="single"/>
          <w:lang w:val="en-CA"/>
        </w:rPr>
        <w:t xml:space="preserve"> </w:t>
      </w:r>
      <w:proofErr w:type="spellStart"/>
      <w:r w:rsidR="00A41FD0" w:rsidRPr="005331F7">
        <w:rPr>
          <w:rFonts w:ascii="Calibri" w:eastAsia="Calibri" w:hAnsi="Calibri" w:cs="Times New Roman"/>
          <w:b/>
          <w:sz w:val="32"/>
          <w:szCs w:val="32"/>
          <w:u w:val="single"/>
          <w:lang w:val="en-CA"/>
        </w:rPr>
        <w:t>Tchad</w:t>
      </w:r>
      <w:proofErr w:type="spellEnd"/>
      <w:r w:rsidR="00ED7929">
        <w:rPr>
          <w:rFonts w:ascii="Calibri" w:eastAsia="Calibri" w:hAnsi="Calibri" w:cs="Times New Roman"/>
          <w:sz w:val="32"/>
          <w:szCs w:val="32"/>
          <w:u w:val="single"/>
          <w:lang w:val="en-CA"/>
        </w:rPr>
        <w:t xml:space="preserve"> :</w:t>
      </w:r>
    </w:p>
    <w:p w:rsidR="00A41FD0" w:rsidRPr="005331F7" w:rsidRDefault="00A41FD0" w:rsidP="00ED7929">
      <w:pPr>
        <w:pStyle w:val="Paragraphedeliste"/>
        <w:numPr>
          <w:ilvl w:val="1"/>
          <w:numId w:val="23"/>
        </w:numPr>
        <w:ind w:left="851" w:right="-964" w:firstLine="0"/>
        <w:rPr>
          <w:rFonts w:ascii="Calibri" w:eastAsia="Calibri" w:hAnsi="Calibri" w:cs="Times New Roman"/>
          <w:sz w:val="32"/>
          <w:szCs w:val="32"/>
          <w:u w:val="single"/>
          <w:lang w:val="en-CA"/>
        </w:rPr>
      </w:pPr>
      <w:r w:rsidRPr="005331F7">
        <w:rPr>
          <w:rFonts w:ascii="Calibri" w:eastAsia="Calibri" w:hAnsi="Calibri" w:cs="Times New Roman"/>
          <w:sz w:val="32"/>
          <w:szCs w:val="32"/>
          <w:lang w:val="en-CA"/>
        </w:rPr>
        <w:t>P. Jean-Guy Lanthier,</w:t>
      </w:r>
      <w:r w:rsidR="0091047C" w:rsidRPr="005331F7">
        <w:rPr>
          <w:rFonts w:ascii="Calibri" w:eastAsia="Calibri" w:hAnsi="Calibri" w:cs="Times New Roman"/>
          <w:sz w:val="32"/>
          <w:szCs w:val="32"/>
          <w:lang w:val="en-CA"/>
        </w:rPr>
        <w:t xml:space="preserve"> </w:t>
      </w:r>
      <w:proofErr w:type="spellStart"/>
      <w:r w:rsidRPr="005331F7">
        <w:rPr>
          <w:rFonts w:ascii="Calibri" w:eastAsia="Calibri" w:hAnsi="Calibri" w:cs="Times New Roman"/>
          <w:sz w:val="32"/>
          <w:szCs w:val="32"/>
          <w:lang w:val="en-CA"/>
        </w:rPr>
        <w:t>ofm</w:t>
      </w:r>
      <w:proofErr w:type="spellEnd"/>
      <w:r w:rsidRPr="005331F7">
        <w:rPr>
          <w:rFonts w:ascii="Calibri" w:eastAsia="Calibri" w:hAnsi="Calibri" w:cs="Times New Roman"/>
          <w:sz w:val="32"/>
          <w:szCs w:val="32"/>
          <w:lang w:val="en-CA"/>
        </w:rPr>
        <w:t>,</w:t>
      </w:r>
      <w:r w:rsidR="008D63B7" w:rsidRPr="005331F7">
        <w:rPr>
          <w:rFonts w:ascii="Calibri" w:eastAsia="Calibri" w:hAnsi="Calibri" w:cs="Times New Roman"/>
          <w:sz w:val="32"/>
          <w:szCs w:val="32"/>
          <w:lang w:val="en-CA"/>
        </w:rPr>
        <w:t xml:space="preserve"> </w:t>
      </w:r>
      <w:r w:rsidR="00F5036D" w:rsidRPr="005331F7">
        <w:rPr>
          <w:rFonts w:ascii="Calibri" w:eastAsia="Calibri" w:hAnsi="Calibri" w:cs="Times New Roman"/>
          <w:sz w:val="32"/>
          <w:szCs w:val="32"/>
          <w:lang w:val="en-CA"/>
        </w:rPr>
        <w:t>cap</w:t>
      </w:r>
    </w:p>
    <w:p w:rsidR="00F5036D" w:rsidRPr="00ED7929" w:rsidRDefault="00F5036D" w:rsidP="00ED7929">
      <w:pPr>
        <w:pStyle w:val="Paragraphedeliste"/>
        <w:numPr>
          <w:ilvl w:val="0"/>
          <w:numId w:val="23"/>
        </w:numPr>
        <w:ind w:left="851" w:right="-964" w:firstLine="0"/>
        <w:rPr>
          <w:rFonts w:ascii="Calibri" w:eastAsia="Calibri" w:hAnsi="Calibri" w:cs="Times New Roman"/>
          <w:sz w:val="32"/>
          <w:szCs w:val="32"/>
        </w:rPr>
      </w:pPr>
      <w:r w:rsidRPr="00ED7929">
        <w:rPr>
          <w:rFonts w:ascii="Calibri" w:eastAsia="Calibri" w:hAnsi="Calibri" w:cs="Times New Roman"/>
          <w:sz w:val="32"/>
          <w:szCs w:val="32"/>
        </w:rPr>
        <w:t xml:space="preserve">Père Raymond Anger, </w:t>
      </w:r>
      <w:proofErr w:type="spellStart"/>
      <w:r w:rsidRPr="00ED7929">
        <w:rPr>
          <w:rFonts w:ascii="Calibri" w:eastAsia="Calibri" w:hAnsi="Calibri" w:cs="Times New Roman"/>
          <w:sz w:val="32"/>
          <w:szCs w:val="32"/>
        </w:rPr>
        <w:t>ofm</w:t>
      </w:r>
      <w:proofErr w:type="spellEnd"/>
      <w:r w:rsidRPr="00ED7929">
        <w:rPr>
          <w:rFonts w:ascii="Calibri" w:eastAsia="Calibri" w:hAnsi="Calibri" w:cs="Times New Roman"/>
          <w:sz w:val="32"/>
          <w:szCs w:val="32"/>
        </w:rPr>
        <w:t>, cap.</w:t>
      </w:r>
    </w:p>
    <w:p w:rsidR="00F5036D" w:rsidRPr="00ED7929" w:rsidRDefault="00F5036D" w:rsidP="00ED7929">
      <w:pPr>
        <w:pStyle w:val="Paragraphedeliste"/>
        <w:numPr>
          <w:ilvl w:val="0"/>
          <w:numId w:val="20"/>
        </w:numPr>
        <w:ind w:right="-964"/>
        <w:rPr>
          <w:rFonts w:ascii="Calibri" w:eastAsia="Calibri" w:hAnsi="Calibri" w:cs="Times New Roman"/>
          <w:sz w:val="32"/>
          <w:szCs w:val="32"/>
        </w:rPr>
      </w:pPr>
      <w:r w:rsidRPr="00ED7929">
        <w:rPr>
          <w:rFonts w:ascii="Calibri" w:eastAsia="Calibri" w:hAnsi="Calibri" w:cs="Times New Roman"/>
          <w:b/>
          <w:sz w:val="32"/>
          <w:szCs w:val="32"/>
          <w:u w:val="single"/>
        </w:rPr>
        <w:t>Madagasca</w:t>
      </w:r>
      <w:r w:rsidRPr="00ED7929">
        <w:rPr>
          <w:rFonts w:ascii="Calibri" w:eastAsia="Calibri" w:hAnsi="Calibri" w:cs="Times New Roman"/>
          <w:b/>
          <w:sz w:val="32"/>
          <w:szCs w:val="32"/>
        </w:rPr>
        <w:t>r</w:t>
      </w:r>
      <w:r w:rsidRPr="00ED7929">
        <w:rPr>
          <w:rFonts w:ascii="Calibri" w:eastAsia="Calibri" w:hAnsi="Calibri" w:cs="Times New Roman"/>
          <w:sz w:val="32"/>
          <w:szCs w:val="32"/>
        </w:rPr>
        <w:t> : Thérèse Simard (Enseignante)</w:t>
      </w:r>
    </w:p>
    <w:p w:rsidR="008800B2" w:rsidRPr="005331F7" w:rsidRDefault="009A07D1" w:rsidP="00ED7929">
      <w:pPr>
        <w:pStyle w:val="Paragraphedeliste"/>
        <w:numPr>
          <w:ilvl w:val="0"/>
          <w:numId w:val="20"/>
        </w:numPr>
        <w:ind w:right="-964"/>
        <w:rPr>
          <w:rFonts w:ascii="Calibri" w:eastAsia="Calibri" w:hAnsi="Calibri" w:cs="Times New Roman"/>
          <w:sz w:val="32"/>
          <w:szCs w:val="32"/>
          <w:u w:val="single"/>
          <w:lang w:val="en-CA"/>
        </w:rPr>
      </w:pPr>
      <w:r w:rsidRPr="005331F7">
        <w:rPr>
          <w:rFonts w:ascii="Calibri" w:eastAsia="Calibri" w:hAnsi="Calibri" w:cs="Times New Roman"/>
          <w:b/>
          <w:sz w:val="32"/>
          <w:szCs w:val="32"/>
          <w:u w:val="single"/>
          <w:lang w:val="en-CA"/>
        </w:rPr>
        <w:t>Burkina-Faso</w:t>
      </w:r>
      <w:r w:rsidR="00ED7929">
        <w:rPr>
          <w:rFonts w:ascii="Calibri" w:eastAsia="Calibri" w:hAnsi="Calibri" w:cs="Times New Roman"/>
          <w:sz w:val="32"/>
          <w:szCs w:val="32"/>
          <w:u w:val="single"/>
          <w:lang w:val="en-CA"/>
        </w:rPr>
        <w:t xml:space="preserve"> :</w:t>
      </w:r>
      <w:r w:rsidRPr="005331F7">
        <w:rPr>
          <w:rFonts w:ascii="Calibri" w:eastAsia="Calibri" w:hAnsi="Calibri" w:cs="Times New Roman"/>
          <w:sz w:val="32"/>
          <w:szCs w:val="32"/>
          <w:lang w:val="en-CA"/>
        </w:rPr>
        <w:t xml:space="preserve"> Fr. Denis Walsh, </w:t>
      </w:r>
      <w:proofErr w:type="spellStart"/>
      <w:r w:rsidR="00103720" w:rsidRPr="005331F7">
        <w:rPr>
          <w:rFonts w:ascii="Calibri" w:eastAsia="Calibri" w:hAnsi="Calibri" w:cs="Times New Roman"/>
          <w:sz w:val="32"/>
          <w:szCs w:val="32"/>
          <w:lang w:val="en-CA"/>
        </w:rPr>
        <w:t>p</w:t>
      </w:r>
      <w:r w:rsidRPr="005331F7">
        <w:rPr>
          <w:rFonts w:ascii="Calibri" w:eastAsia="Calibri" w:hAnsi="Calibri" w:cs="Times New Roman"/>
          <w:sz w:val="32"/>
          <w:szCs w:val="32"/>
          <w:lang w:val="en-CA"/>
        </w:rPr>
        <w:t>.b</w:t>
      </w:r>
      <w:proofErr w:type="spellEnd"/>
      <w:r w:rsidR="00103720" w:rsidRPr="005331F7">
        <w:rPr>
          <w:rFonts w:ascii="Calibri" w:eastAsia="Calibri" w:hAnsi="Calibri" w:cs="Times New Roman"/>
          <w:sz w:val="32"/>
          <w:szCs w:val="32"/>
          <w:lang w:val="en-CA"/>
        </w:rPr>
        <w:t>.</w:t>
      </w:r>
      <w:r w:rsidR="0037657C" w:rsidRPr="005331F7">
        <w:rPr>
          <w:rFonts w:ascii="Calibri" w:eastAsia="Calibri" w:hAnsi="Calibri" w:cs="Times New Roman"/>
          <w:sz w:val="32"/>
          <w:szCs w:val="32"/>
          <w:lang w:val="en-CA"/>
        </w:rPr>
        <w:t>(j.deniswalsh@hotmail.com)</w:t>
      </w:r>
    </w:p>
    <w:p w:rsidR="001D389B" w:rsidRPr="005331F7" w:rsidRDefault="001D389B" w:rsidP="001D389B">
      <w:pPr>
        <w:pStyle w:val="Paragraphedeliste"/>
        <w:ind w:left="1080" w:right="-964"/>
        <w:rPr>
          <w:rFonts w:ascii="Calibri" w:eastAsia="Calibri" w:hAnsi="Calibri" w:cs="Times New Roman"/>
          <w:sz w:val="32"/>
          <w:szCs w:val="32"/>
          <w:lang w:val="en-CA"/>
        </w:rPr>
      </w:pPr>
    </w:p>
    <w:p w:rsidR="00DE1791" w:rsidRDefault="007D5D4F" w:rsidP="005F3246">
      <w:pPr>
        <w:pStyle w:val="Paragraphedeliste"/>
        <w:numPr>
          <w:ilvl w:val="0"/>
          <w:numId w:val="14"/>
        </w:numPr>
        <w:ind w:right="-964"/>
        <w:rPr>
          <w:rFonts w:ascii="Calibri" w:eastAsia="Calibri" w:hAnsi="Calibri" w:cs="Times New Roman"/>
          <w:b/>
          <w:sz w:val="32"/>
          <w:szCs w:val="32"/>
          <w:u w:val="single"/>
        </w:rPr>
      </w:pPr>
      <w:r w:rsidRPr="007D5D4F">
        <w:rPr>
          <w:rFonts w:ascii="Calibri" w:eastAsia="Calibri" w:hAnsi="Calibri" w:cs="Times New Roman"/>
          <w:b/>
          <w:sz w:val="32"/>
          <w:szCs w:val="32"/>
        </w:rPr>
        <w:t>B)</w:t>
      </w:r>
      <w:r>
        <w:rPr>
          <w:rFonts w:ascii="Calibri" w:eastAsia="Calibri" w:hAnsi="Calibri" w:cs="Times New Roman"/>
          <w:b/>
          <w:sz w:val="32"/>
          <w:szCs w:val="32"/>
        </w:rPr>
        <w:t xml:space="preserve"> </w:t>
      </w:r>
      <w:r w:rsidRPr="001D389B">
        <w:rPr>
          <w:rFonts w:ascii="Calibri" w:eastAsia="Calibri" w:hAnsi="Calibri" w:cs="Times New Roman"/>
          <w:b/>
          <w:sz w:val="32"/>
          <w:szCs w:val="32"/>
        </w:rPr>
        <w:t xml:space="preserve"> </w:t>
      </w:r>
      <w:r w:rsidR="008D63B7" w:rsidRPr="001D389B">
        <w:rPr>
          <w:rFonts w:ascii="Calibri" w:eastAsia="Calibri" w:hAnsi="Calibri" w:cs="Times New Roman"/>
          <w:b/>
          <w:sz w:val="32"/>
          <w:szCs w:val="32"/>
        </w:rPr>
        <w:t xml:space="preserve">Présences missionnaires </w:t>
      </w:r>
      <w:r w:rsidR="00306EA3" w:rsidRPr="001D389B">
        <w:rPr>
          <w:rFonts w:ascii="Calibri" w:eastAsia="Calibri" w:hAnsi="Calibri" w:cs="Times New Roman"/>
          <w:b/>
          <w:sz w:val="32"/>
          <w:szCs w:val="32"/>
        </w:rPr>
        <w:t xml:space="preserve">Ad </w:t>
      </w:r>
      <w:r w:rsidR="008D63B7" w:rsidRPr="001D389B">
        <w:rPr>
          <w:rFonts w:ascii="Calibri" w:eastAsia="Calibri" w:hAnsi="Calibri" w:cs="Times New Roman"/>
          <w:b/>
          <w:sz w:val="32"/>
          <w:szCs w:val="32"/>
        </w:rPr>
        <w:t>in</w:t>
      </w:r>
      <w:r w:rsidR="00306EA3" w:rsidRPr="001D389B">
        <w:rPr>
          <w:rFonts w:ascii="Calibri" w:eastAsia="Calibri" w:hAnsi="Calibri" w:cs="Times New Roman"/>
          <w:b/>
          <w:sz w:val="32"/>
          <w:szCs w:val="32"/>
        </w:rPr>
        <w:t>tra :</w:t>
      </w:r>
    </w:p>
    <w:p w:rsidR="00306EA3" w:rsidRDefault="007D5D4F" w:rsidP="000345E8">
      <w:pPr>
        <w:pStyle w:val="Paragraphedeliste"/>
        <w:numPr>
          <w:ilvl w:val="0"/>
          <w:numId w:val="17"/>
        </w:numPr>
        <w:ind w:right="-964"/>
        <w:rPr>
          <w:rFonts w:ascii="Calibri" w:eastAsia="Calibri" w:hAnsi="Calibri" w:cs="Times New Roman"/>
          <w:sz w:val="32"/>
          <w:szCs w:val="32"/>
        </w:rPr>
      </w:pPr>
      <w:r w:rsidRPr="002D3A56">
        <w:rPr>
          <w:rFonts w:ascii="Calibri" w:eastAsia="Calibri" w:hAnsi="Calibri" w:cs="Times New Roman"/>
          <w:b/>
          <w:sz w:val="32"/>
          <w:szCs w:val="32"/>
        </w:rPr>
        <w:t>Colombie</w:t>
      </w:r>
      <w:r>
        <w:rPr>
          <w:rFonts w:ascii="Calibri" w:eastAsia="Calibri" w:hAnsi="Calibri" w:cs="Times New Roman"/>
          <w:sz w:val="32"/>
          <w:szCs w:val="32"/>
        </w:rPr>
        <w:t xml:space="preserve"> : Père Marceliano </w:t>
      </w:r>
      <w:proofErr w:type="spellStart"/>
      <w:r w:rsidR="002D3A56">
        <w:rPr>
          <w:rFonts w:ascii="Calibri" w:eastAsia="Calibri" w:hAnsi="Calibri" w:cs="Times New Roman"/>
          <w:sz w:val="32"/>
          <w:szCs w:val="32"/>
        </w:rPr>
        <w:t>Serato</w:t>
      </w:r>
      <w:proofErr w:type="spellEnd"/>
      <w:r w:rsidR="002D3A56">
        <w:rPr>
          <w:rFonts w:ascii="Calibri" w:eastAsia="Calibri" w:hAnsi="Calibri" w:cs="Times New Roman"/>
          <w:sz w:val="32"/>
          <w:szCs w:val="32"/>
        </w:rPr>
        <w:t xml:space="preserve"> Herrera, </w:t>
      </w:r>
      <w:proofErr w:type="spellStart"/>
      <w:r w:rsidR="002D3A56">
        <w:rPr>
          <w:rFonts w:ascii="Calibri" w:eastAsia="Calibri" w:hAnsi="Calibri" w:cs="Times New Roman"/>
          <w:sz w:val="32"/>
          <w:szCs w:val="32"/>
        </w:rPr>
        <w:t>m.x.y</w:t>
      </w:r>
      <w:proofErr w:type="spellEnd"/>
      <w:r>
        <w:rPr>
          <w:rFonts w:ascii="Calibri" w:eastAsia="Calibri" w:hAnsi="Calibri" w:cs="Times New Roman"/>
          <w:sz w:val="32"/>
          <w:szCs w:val="32"/>
        </w:rPr>
        <w:t xml:space="preserve"> </w:t>
      </w:r>
      <w:r w:rsidR="00402C98">
        <w:rPr>
          <w:rFonts w:ascii="Calibri" w:eastAsia="Calibri" w:hAnsi="Calibri" w:cs="Times New Roman"/>
          <w:sz w:val="32"/>
          <w:szCs w:val="32"/>
        </w:rPr>
        <w:t>(Région</w:t>
      </w:r>
      <w:r>
        <w:rPr>
          <w:rFonts w:ascii="Calibri" w:eastAsia="Calibri" w:hAnsi="Calibri" w:cs="Times New Roman"/>
          <w:sz w:val="32"/>
          <w:szCs w:val="32"/>
        </w:rPr>
        <w:t xml:space="preserve"> de Chateauguay)</w:t>
      </w:r>
    </w:p>
    <w:p w:rsidR="000345E8" w:rsidRDefault="007D5D4F" w:rsidP="000345E8">
      <w:pPr>
        <w:pStyle w:val="Paragraphedeliste"/>
        <w:numPr>
          <w:ilvl w:val="0"/>
          <w:numId w:val="17"/>
        </w:numPr>
        <w:ind w:right="-964"/>
        <w:rPr>
          <w:rFonts w:ascii="Calibri" w:eastAsia="Calibri" w:hAnsi="Calibri" w:cs="Times New Roman"/>
          <w:sz w:val="32"/>
          <w:szCs w:val="32"/>
          <w:lang w:val="en-CA"/>
        </w:rPr>
      </w:pPr>
      <w:r w:rsidRPr="005331F7">
        <w:rPr>
          <w:rFonts w:ascii="Calibri" w:eastAsia="Calibri" w:hAnsi="Calibri" w:cs="Times New Roman"/>
          <w:b/>
          <w:sz w:val="32"/>
          <w:szCs w:val="32"/>
          <w:lang w:val="en-CA"/>
        </w:rPr>
        <w:t>Madagascar</w:t>
      </w:r>
      <w:r w:rsidR="00ED7929">
        <w:rPr>
          <w:rFonts w:ascii="Calibri" w:eastAsia="Calibri" w:hAnsi="Calibri" w:cs="Times New Roman"/>
          <w:sz w:val="32"/>
          <w:szCs w:val="32"/>
          <w:lang w:val="en-CA"/>
        </w:rPr>
        <w:t xml:space="preserve"> : </w:t>
      </w:r>
    </w:p>
    <w:p w:rsidR="007D5D4F" w:rsidRPr="000345E8" w:rsidRDefault="00402C98" w:rsidP="000345E8">
      <w:pPr>
        <w:pStyle w:val="Paragraphedeliste"/>
        <w:numPr>
          <w:ilvl w:val="0"/>
          <w:numId w:val="19"/>
        </w:numPr>
        <w:tabs>
          <w:tab w:val="left" w:pos="1418"/>
          <w:tab w:val="left" w:pos="4253"/>
        </w:tabs>
        <w:ind w:left="851" w:right="-964" w:hanging="11"/>
        <w:rPr>
          <w:rFonts w:ascii="Calibri" w:eastAsia="Calibri" w:hAnsi="Calibri" w:cs="Times New Roman"/>
          <w:sz w:val="32"/>
          <w:szCs w:val="32"/>
          <w:lang w:val="en-CA"/>
        </w:rPr>
      </w:pPr>
      <w:proofErr w:type="spellStart"/>
      <w:r w:rsidRPr="005331F7">
        <w:rPr>
          <w:rFonts w:ascii="Calibri" w:eastAsia="Calibri" w:hAnsi="Calibri" w:cs="Times New Roman"/>
          <w:sz w:val="32"/>
          <w:szCs w:val="32"/>
          <w:lang w:val="en-CA"/>
        </w:rPr>
        <w:t>Père</w:t>
      </w:r>
      <w:proofErr w:type="spellEnd"/>
      <w:r w:rsidRPr="005331F7">
        <w:rPr>
          <w:rFonts w:ascii="Calibri" w:eastAsia="Calibri" w:hAnsi="Calibri" w:cs="Times New Roman"/>
          <w:sz w:val="32"/>
          <w:szCs w:val="32"/>
          <w:lang w:val="en-CA"/>
        </w:rPr>
        <w:t xml:space="preserve"> Joachim</w:t>
      </w:r>
      <w:r w:rsidR="00632B3F" w:rsidRPr="005331F7">
        <w:rPr>
          <w:rFonts w:ascii="Calibri" w:eastAsia="Calibri" w:hAnsi="Calibri" w:cs="Times New Roman"/>
          <w:sz w:val="32"/>
          <w:szCs w:val="32"/>
          <w:lang w:val="en-CA"/>
        </w:rPr>
        <w:t xml:space="preserve"> </w:t>
      </w:r>
      <w:proofErr w:type="spellStart"/>
      <w:r w:rsidR="00632B3F" w:rsidRPr="005331F7">
        <w:rPr>
          <w:rFonts w:ascii="Calibri" w:eastAsia="Calibri" w:hAnsi="Calibri" w:cs="Times New Roman"/>
          <w:sz w:val="32"/>
          <w:szCs w:val="32"/>
          <w:lang w:val="en-CA"/>
        </w:rPr>
        <w:t>Rakotoarimanana</w:t>
      </w:r>
      <w:proofErr w:type="spellEnd"/>
      <w:r w:rsidR="00632B3F" w:rsidRPr="005331F7">
        <w:rPr>
          <w:rFonts w:ascii="Calibri" w:eastAsia="Calibri" w:hAnsi="Calibri" w:cs="Times New Roman"/>
          <w:sz w:val="32"/>
          <w:szCs w:val="32"/>
          <w:lang w:val="en-CA"/>
        </w:rPr>
        <w:t>,</w:t>
      </w:r>
      <w:r w:rsidR="002D3A56" w:rsidRPr="005331F7">
        <w:rPr>
          <w:rFonts w:ascii="Calibri" w:eastAsia="Calibri" w:hAnsi="Calibri" w:cs="Times New Roman"/>
          <w:sz w:val="32"/>
          <w:szCs w:val="32"/>
          <w:lang w:val="en-CA"/>
        </w:rPr>
        <w:t xml:space="preserve"> </w:t>
      </w:r>
      <w:proofErr w:type="spellStart"/>
      <w:r w:rsidR="00632B3F" w:rsidRPr="005331F7">
        <w:rPr>
          <w:rFonts w:ascii="Calibri" w:eastAsia="Calibri" w:hAnsi="Calibri" w:cs="Times New Roman"/>
          <w:sz w:val="32"/>
          <w:szCs w:val="32"/>
          <w:lang w:val="en-CA"/>
        </w:rPr>
        <w:t>o.c.d</w:t>
      </w:r>
      <w:proofErr w:type="spellEnd"/>
      <w:r w:rsidR="002D3A56" w:rsidRPr="005331F7">
        <w:rPr>
          <w:rFonts w:ascii="Calibri" w:eastAsia="Calibri" w:hAnsi="Calibri" w:cs="Times New Roman"/>
          <w:sz w:val="32"/>
          <w:szCs w:val="32"/>
          <w:lang w:val="en-CA"/>
        </w:rPr>
        <w:t>.</w:t>
      </w:r>
      <w:r w:rsidR="000345E8">
        <w:rPr>
          <w:rFonts w:ascii="Calibri" w:eastAsia="Calibri" w:hAnsi="Calibri" w:cs="Times New Roman"/>
          <w:sz w:val="32"/>
          <w:szCs w:val="32"/>
          <w:lang w:val="en-CA"/>
        </w:rPr>
        <w:t xml:space="preserve"> </w:t>
      </w:r>
      <w:r w:rsidRPr="000345E8">
        <w:rPr>
          <w:rFonts w:ascii="Calibri" w:eastAsia="Calibri" w:hAnsi="Calibri" w:cs="Times New Roman"/>
          <w:sz w:val="32"/>
          <w:szCs w:val="32"/>
        </w:rPr>
        <w:t>(N.D Champs)</w:t>
      </w:r>
    </w:p>
    <w:p w:rsidR="00402C98" w:rsidRDefault="00402C98" w:rsidP="000345E8">
      <w:pPr>
        <w:pStyle w:val="Paragraphedeliste"/>
        <w:numPr>
          <w:ilvl w:val="4"/>
          <w:numId w:val="19"/>
        </w:numPr>
        <w:tabs>
          <w:tab w:val="left" w:pos="1418"/>
          <w:tab w:val="left" w:pos="4253"/>
        </w:tabs>
        <w:ind w:left="851" w:right="-964" w:hanging="11"/>
        <w:rPr>
          <w:rFonts w:ascii="Calibri" w:eastAsia="Calibri" w:hAnsi="Calibri" w:cs="Times New Roman"/>
          <w:sz w:val="32"/>
          <w:szCs w:val="32"/>
        </w:rPr>
      </w:pPr>
      <w:r>
        <w:rPr>
          <w:rFonts w:ascii="Calibri" w:eastAsia="Calibri" w:hAnsi="Calibri" w:cs="Times New Roman"/>
          <w:sz w:val="32"/>
          <w:szCs w:val="32"/>
        </w:rPr>
        <w:t xml:space="preserve">Père Claude </w:t>
      </w:r>
      <w:proofErr w:type="spellStart"/>
      <w:r w:rsidR="00632B3F">
        <w:rPr>
          <w:rFonts w:ascii="Calibri" w:eastAsia="Calibri" w:hAnsi="Calibri" w:cs="Times New Roman"/>
          <w:sz w:val="32"/>
          <w:szCs w:val="32"/>
        </w:rPr>
        <w:t>Ranaivomanana</w:t>
      </w:r>
      <w:proofErr w:type="spellEnd"/>
      <w:r w:rsidR="00632B3F">
        <w:rPr>
          <w:rFonts w:ascii="Calibri" w:eastAsia="Calibri" w:hAnsi="Calibri" w:cs="Times New Roman"/>
          <w:sz w:val="32"/>
          <w:szCs w:val="32"/>
        </w:rPr>
        <w:t xml:space="preserve">, </w:t>
      </w:r>
      <w:proofErr w:type="spellStart"/>
      <w:r w:rsidR="00632B3F">
        <w:rPr>
          <w:rFonts w:ascii="Calibri" w:eastAsia="Calibri" w:hAnsi="Calibri" w:cs="Times New Roman"/>
          <w:sz w:val="32"/>
          <w:szCs w:val="32"/>
        </w:rPr>
        <w:t>o.c.d</w:t>
      </w:r>
      <w:proofErr w:type="spellEnd"/>
      <w:r w:rsidR="00632B3F">
        <w:rPr>
          <w:rFonts w:ascii="Calibri" w:eastAsia="Calibri" w:hAnsi="Calibri" w:cs="Times New Roman"/>
          <w:sz w:val="32"/>
          <w:szCs w:val="32"/>
        </w:rPr>
        <w:t>.</w:t>
      </w:r>
      <w:r w:rsidR="000345E8">
        <w:rPr>
          <w:rFonts w:ascii="Calibri" w:eastAsia="Calibri" w:hAnsi="Calibri" w:cs="Times New Roman"/>
          <w:sz w:val="32"/>
          <w:szCs w:val="32"/>
        </w:rPr>
        <w:t xml:space="preserve"> </w:t>
      </w:r>
      <w:r>
        <w:rPr>
          <w:rFonts w:ascii="Calibri" w:eastAsia="Calibri" w:hAnsi="Calibri" w:cs="Times New Roman"/>
          <w:sz w:val="32"/>
          <w:szCs w:val="32"/>
        </w:rPr>
        <w:t>(Rigaud)</w:t>
      </w:r>
    </w:p>
    <w:p w:rsidR="000345E8" w:rsidRDefault="00402C98" w:rsidP="000345E8">
      <w:pPr>
        <w:pStyle w:val="Paragraphedeliste"/>
        <w:numPr>
          <w:ilvl w:val="0"/>
          <w:numId w:val="17"/>
        </w:numPr>
        <w:ind w:right="-964"/>
        <w:rPr>
          <w:rFonts w:ascii="Calibri" w:eastAsia="Calibri" w:hAnsi="Calibri" w:cs="Times New Roman"/>
          <w:sz w:val="32"/>
          <w:szCs w:val="32"/>
        </w:rPr>
      </w:pPr>
      <w:r w:rsidRPr="000345E8">
        <w:rPr>
          <w:rFonts w:ascii="Calibri" w:eastAsia="Calibri" w:hAnsi="Calibri" w:cs="Times New Roman"/>
          <w:b/>
          <w:sz w:val="32"/>
          <w:szCs w:val="32"/>
        </w:rPr>
        <w:t>R.D. du Congo</w:t>
      </w:r>
      <w:r w:rsidRPr="000345E8">
        <w:rPr>
          <w:rFonts w:ascii="Calibri" w:eastAsia="Calibri" w:hAnsi="Calibri" w:cs="Times New Roman"/>
          <w:sz w:val="32"/>
          <w:szCs w:val="32"/>
        </w:rPr>
        <w:t xml:space="preserve"> : </w:t>
      </w:r>
    </w:p>
    <w:p w:rsidR="00402C98" w:rsidRPr="000345E8" w:rsidRDefault="00402C98" w:rsidP="000345E8">
      <w:pPr>
        <w:pStyle w:val="Paragraphedeliste"/>
        <w:numPr>
          <w:ilvl w:val="0"/>
          <w:numId w:val="18"/>
        </w:numPr>
        <w:ind w:right="-964" w:firstLine="131"/>
        <w:rPr>
          <w:rFonts w:ascii="Calibri" w:eastAsia="Calibri" w:hAnsi="Calibri" w:cs="Times New Roman"/>
          <w:sz w:val="32"/>
          <w:szCs w:val="32"/>
        </w:rPr>
      </w:pPr>
      <w:r w:rsidRPr="000345E8">
        <w:rPr>
          <w:rFonts w:ascii="Calibri" w:eastAsia="Calibri" w:hAnsi="Calibri" w:cs="Times New Roman"/>
          <w:sz w:val="32"/>
          <w:szCs w:val="32"/>
        </w:rPr>
        <w:t>Boniface N’</w:t>
      </w:r>
      <w:proofErr w:type="spellStart"/>
      <w:r w:rsidRPr="000345E8">
        <w:rPr>
          <w:rFonts w:ascii="Calibri" w:eastAsia="Calibri" w:hAnsi="Calibri" w:cs="Times New Roman"/>
          <w:sz w:val="32"/>
          <w:szCs w:val="32"/>
        </w:rPr>
        <w:t>Kulu</w:t>
      </w:r>
      <w:proofErr w:type="spellEnd"/>
      <w:r w:rsidRPr="000345E8">
        <w:rPr>
          <w:rFonts w:ascii="Calibri" w:eastAsia="Calibri" w:hAnsi="Calibri" w:cs="Times New Roman"/>
          <w:sz w:val="32"/>
          <w:szCs w:val="32"/>
        </w:rPr>
        <w:t xml:space="preserve"> L. (Région Huntingdon)</w:t>
      </w:r>
    </w:p>
    <w:p w:rsidR="00402C98" w:rsidRPr="000345E8" w:rsidRDefault="00693C84" w:rsidP="000345E8">
      <w:pPr>
        <w:pStyle w:val="Paragraphedeliste"/>
        <w:numPr>
          <w:ilvl w:val="0"/>
          <w:numId w:val="18"/>
        </w:numPr>
        <w:ind w:right="-964" w:firstLine="131"/>
        <w:rPr>
          <w:rFonts w:ascii="Calibri" w:eastAsia="Calibri" w:hAnsi="Calibri" w:cs="Times New Roman"/>
          <w:sz w:val="32"/>
          <w:szCs w:val="32"/>
        </w:rPr>
      </w:pPr>
      <w:r w:rsidRPr="000345E8">
        <w:rPr>
          <w:rFonts w:ascii="Calibri" w:eastAsia="Calibri" w:hAnsi="Calibri" w:cs="Times New Roman"/>
          <w:sz w:val="32"/>
          <w:szCs w:val="32"/>
        </w:rPr>
        <w:t xml:space="preserve">Gabriel </w:t>
      </w:r>
      <w:proofErr w:type="spellStart"/>
      <w:r w:rsidRPr="000345E8">
        <w:rPr>
          <w:rFonts w:ascii="Calibri" w:eastAsia="Calibri" w:hAnsi="Calibri" w:cs="Times New Roman"/>
          <w:sz w:val="32"/>
          <w:szCs w:val="32"/>
        </w:rPr>
        <w:t>Mom</w:t>
      </w:r>
      <w:r w:rsidR="00402C98" w:rsidRPr="000345E8">
        <w:rPr>
          <w:rFonts w:ascii="Calibri" w:eastAsia="Calibri" w:hAnsi="Calibri" w:cs="Times New Roman"/>
          <w:sz w:val="32"/>
          <w:szCs w:val="32"/>
        </w:rPr>
        <w:t>bo</w:t>
      </w:r>
      <w:proofErr w:type="spellEnd"/>
      <w:r w:rsidRPr="000345E8">
        <w:rPr>
          <w:rFonts w:ascii="Calibri" w:eastAsia="Calibri" w:hAnsi="Calibri" w:cs="Times New Roman"/>
          <w:sz w:val="32"/>
          <w:szCs w:val="32"/>
        </w:rPr>
        <w:t xml:space="preserve"> </w:t>
      </w:r>
      <w:proofErr w:type="spellStart"/>
      <w:r w:rsidRPr="000345E8">
        <w:rPr>
          <w:rFonts w:ascii="Calibri" w:eastAsia="Calibri" w:hAnsi="Calibri" w:cs="Times New Roman"/>
          <w:sz w:val="32"/>
          <w:szCs w:val="32"/>
        </w:rPr>
        <w:t>Pfutila</w:t>
      </w:r>
      <w:proofErr w:type="spellEnd"/>
      <w:r w:rsidR="00402C98" w:rsidRPr="000345E8">
        <w:rPr>
          <w:rFonts w:ascii="Calibri" w:eastAsia="Calibri" w:hAnsi="Calibri" w:cs="Times New Roman"/>
          <w:sz w:val="32"/>
          <w:szCs w:val="32"/>
        </w:rPr>
        <w:t xml:space="preserve"> (Île-Perrot)</w:t>
      </w:r>
    </w:p>
    <w:p w:rsidR="00402C98" w:rsidRPr="000345E8" w:rsidRDefault="00402C98" w:rsidP="000345E8">
      <w:pPr>
        <w:pStyle w:val="Paragraphedeliste"/>
        <w:numPr>
          <w:ilvl w:val="0"/>
          <w:numId w:val="17"/>
        </w:numPr>
        <w:ind w:right="-964"/>
        <w:rPr>
          <w:rFonts w:ascii="Calibri" w:eastAsia="Calibri" w:hAnsi="Calibri" w:cs="Times New Roman"/>
          <w:sz w:val="32"/>
          <w:szCs w:val="32"/>
        </w:rPr>
      </w:pPr>
      <w:r w:rsidRPr="000345E8">
        <w:rPr>
          <w:rFonts w:ascii="Calibri" w:eastAsia="Calibri" w:hAnsi="Calibri" w:cs="Times New Roman"/>
          <w:b/>
          <w:sz w:val="32"/>
          <w:szCs w:val="32"/>
        </w:rPr>
        <w:t>Salvador</w:t>
      </w:r>
      <w:r w:rsidRPr="000345E8">
        <w:rPr>
          <w:rFonts w:ascii="Calibri" w:eastAsia="Calibri" w:hAnsi="Calibri" w:cs="Times New Roman"/>
          <w:sz w:val="32"/>
          <w:szCs w:val="32"/>
        </w:rPr>
        <w:t> </w:t>
      </w:r>
      <w:r w:rsidR="00632B3F" w:rsidRPr="000345E8">
        <w:rPr>
          <w:rFonts w:ascii="Calibri" w:eastAsia="Calibri" w:hAnsi="Calibri" w:cs="Times New Roman"/>
          <w:sz w:val="32"/>
          <w:szCs w:val="32"/>
        </w:rPr>
        <w:t>: Victor</w:t>
      </w:r>
      <w:r w:rsidR="00693C84" w:rsidRPr="000345E8">
        <w:rPr>
          <w:rFonts w:ascii="Calibri" w:eastAsia="Calibri" w:hAnsi="Calibri" w:cs="Times New Roman"/>
          <w:sz w:val="32"/>
          <w:szCs w:val="32"/>
        </w:rPr>
        <w:t xml:space="preserve"> Guevar</w:t>
      </w:r>
      <w:r w:rsidRPr="000345E8">
        <w:rPr>
          <w:rFonts w:ascii="Calibri" w:eastAsia="Calibri" w:hAnsi="Calibri" w:cs="Times New Roman"/>
          <w:sz w:val="32"/>
          <w:szCs w:val="32"/>
        </w:rPr>
        <w:t xml:space="preserve">a </w:t>
      </w:r>
      <w:proofErr w:type="spellStart"/>
      <w:r w:rsidR="00693C84" w:rsidRPr="000345E8">
        <w:rPr>
          <w:rFonts w:ascii="Calibri" w:eastAsia="Calibri" w:hAnsi="Calibri" w:cs="Times New Roman"/>
          <w:sz w:val="32"/>
          <w:szCs w:val="32"/>
        </w:rPr>
        <w:t>Siguenza</w:t>
      </w:r>
      <w:proofErr w:type="spellEnd"/>
      <w:r w:rsidR="00693C84" w:rsidRPr="000345E8">
        <w:rPr>
          <w:rFonts w:ascii="Calibri" w:eastAsia="Calibri" w:hAnsi="Calibri" w:cs="Times New Roman"/>
          <w:sz w:val="32"/>
          <w:szCs w:val="32"/>
        </w:rPr>
        <w:t xml:space="preserve"> </w:t>
      </w:r>
      <w:r w:rsidRPr="000345E8">
        <w:rPr>
          <w:rFonts w:ascii="Calibri" w:eastAsia="Calibri" w:hAnsi="Calibri" w:cs="Times New Roman"/>
          <w:sz w:val="32"/>
          <w:szCs w:val="32"/>
        </w:rPr>
        <w:t>(</w:t>
      </w:r>
      <w:r w:rsidR="00693C84" w:rsidRPr="000345E8">
        <w:rPr>
          <w:rFonts w:ascii="Calibri" w:eastAsia="Calibri" w:hAnsi="Calibri" w:cs="Times New Roman"/>
          <w:sz w:val="32"/>
          <w:szCs w:val="32"/>
        </w:rPr>
        <w:t xml:space="preserve">Chateauguay - </w:t>
      </w:r>
      <w:r w:rsidRPr="000345E8">
        <w:rPr>
          <w:rFonts w:ascii="Calibri" w:eastAsia="Calibri" w:hAnsi="Calibri" w:cs="Times New Roman"/>
          <w:sz w:val="32"/>
          <w:szCs w:val="32"/>
        </w:rPr>
        <w:t>Mercier)</w:t>
      </w:r>
    </w:p>
    <w:p w:rsidR="00693C84" w:rsidRPr="000345E8" w:rsidRDefault="00693C84" w:rsidP="000345E8">
      <w:pPr>
        <w:pStyle w:val="Paragraphedeliste"/>
        <w:numPr>
          <w:ilvl w:val="0"/>
          <w:numId w:val="17"/>
        </w:numPr>
        <w:ind w:right="-964"/>
        <w:rPr>
          <w:rFonts w:ascii="Calibri" w:eastAsia="Calibri" w:hAnsi="Calibri" w:cs="Times New Roman"/>
          <w:sz w:val="32"/>
          <w:szCs w:val="32"/>
        </w:rPr>
      </w:pPr>
      <w:r w:rsidRPr="000345E8">
        <w:rPr>
          <w:rFonts w:ascii="Calibri" w:eastAsia="Calibri" w:hAnsi="Calibri" w:cs="Times New Roman"/>
          <w:b/>
          <w:sz w:val="32"/>
          <w:szCs w:val="32"/>
        </w:rPr>
        <w:t>Côte d’Ivoire</w:t>
      </w:r>
      <w:r w:rsidRPr="000345E8">
        <w:rPr>
          <w:rFonts w:ascii="Calibri" w:eastAsia="Calibri" w:hAnsi="Calibri" w:cs="Times New Roman"/>
          <w:sz w:val="32"/>
          <w:szCs w:val="32"/>
        </w:rPr>
        <w:t> : Paul AKPA (S</w:t>
      </w:r>
      <w:r w:rsidR="009C0BE9">
        <w:rPr>
          <w:rFonts w:ascii="Calibri" w:eastAsia="Calibri" w:hAnsi="Calibri" w:cs="Times New Roman"/>
          <w:sz w:val="32"/>
          <w:szCs w:val="32"/>
        </w:rPr>
        <w:t>ain</w:t>
      </w:r>
      <w:r w:rsidRPr="000345E8">
        <w:rPr>
          <w:rFonts w:ascii="Calibri" w:eastAsia="Calibri" w:hAnsi="Calibri" w:cs="Times New Roman"/>
          <w:sz w:val="32"/>
          <w:szCs w:val="32"/>
        </w:rPr>
        <w:t>te-Martine)</w:t>
      </w:r>
    </w:p>
    <w:p w:rsidR="00693C84" w:rsidRPr="000345E8" w:rsidRDefault="00693C84" w:rsidP="000345E8">
      <w:pPr>
        <w:pStyle w:val="Paragraphedeliste"/>
        <w:numPr>
          <w:ilvl w:val="0"/>
          <w:numId w:val="17"/>
        </w:numPr>
        <w:ind w:right="-964"/>
        <w:rPr>
          <w:rFonts w:ascii="Calibri" w:eastAsia="Calibri" w:hAnsi="Calibri" w:cs="Times New Roman"/>
          <w:sz w:val="32"/>
          <w:szCs w:val="32"/>
        </w:rPr>
      </w:pPr>
      <w:r w:rsidRPr="000345E8">
        <w:rPr>
          <w:rFonts w:ascii="Calibri" w:eastAsia="Calibri" w:hAnsi="Calibri" w:cs="Times New Roman"/>
          <w:b/>
          <w:sz w:val="32"/>
          <w:szCs w:val="32"/>
        </w:rPr>
        <w:t>Bénin</w:t>
      </w:r>
      <w:r w:rsidRPr="000345E8">
        <w:rPr>
          <w:rFonts w:ascii="Calibri" w:eastAsia="Calibri" w:hAnsi="Calibri" w:cs="Times New Roman"/>
          <w:sz w:val="32"/>
          <w:szCs w:val="32"/>
        </w:rPr>
        <w:t xml:space="preserve"> : </w:t>
      </w:r>
      <w:r w:rsidR="00632B3F" w:rsidRPr="000345E8">
        <w:rPr>
          <w:rFonts w:ascii="Calibri" w:eastAsia="Calibri" w:hAnsi="Calibri" w:cs="Times New Roman"/>
          <w:sz w:val="32"/>
          <w:szCs w:val="32"/>
        </w:rPr>
        <w:t>Éric Arnaud Nassarah (Vaudreuil-</w:t>
      </w:r>
      <w:proofErr w:type="spellStart"/>
      <w:r w:rsidR="00632B3F" w:rsidRPr="000345E8">
        <w:rPr>
          <w:rFonts w:ascii="Calibri" w:eastAsia="Calibri" w:hAnsi="Calibri" w:cs="Times New Roman"/>
          <w:sz w:val="32"/>
          <w:szCs w:val="32"/>
        </w:rPr>
        <w:t>Dorion</w:t>
      </w:r>
      <w:proofErr w:type="spellEnd"/>
      <w:r w:rsidR="00632B3F" w:rsidRPr="000345E8">
        <w:rPr>
          <w:rFonts w:ascii="Calibri" w:eastAsia="Calibri" w:hAnsi="Calibri" w:cs="Times New Roman"/>
          <w:sz w:val="32"/>
          <w:szCs w:val="32"/>
        </w:rPr>
        <w:t>)</w:t>
      </w:r>
    </w:p>
    <w:p w:rsidR="000345E8" w:rsidRPr="000345E8" w:rsidRDefault="000345E8" w:rsidP="000345E8">
      <w:pPr>
        <w:pStyle w:val="Paragraphedeliste"/>
        <w:numPr>
          <w:ilvl w:val="0"/>
          <w:numId w:val="17"/>
        </w:numPr>
        <w:ind w:right="-964"/>
        <w:rPr>
          <w:rFonts w:ascii="Calibri" w:eastAsia="Calibri" w:hAnsi="Calibri" w:cs="Times New Roman"/>
          <w:sz w:val="32"/>
          <w:szCs w:val="32"/>
        </w:rPr>
      </w:pPr>
      <w:r w:rsidRPr="000345E8">
        <w:rPr>
          <w:rFonts w:ascii="Calibri" w:eastAsia="Calibri" w:hAnsi="Calibri" w:cs="Times New Roman"/>
          <w:b/>
          <w:sz w:val="32"/>
          <w:szCs w:val="32"/>
        </w:rPr>
        <w:t>Chili</w:t>
      </w:r>
      <w:r w:rsidRPr="000345E8">
        <w:rPr>
          <w:rFonts w:ascii="Calibri" w:eastAsia="Calibri" w:hAnsi="Calibri" w:cs="Times New Roman"/>
          <w:sz w:val="32"/>
          <w:szCs w:val="32"/>
        </w:rPr>
        <w:t xml:space="preserve"> : </w:t>
      </w:r>
      <w:r w:rsidRPr="000345E8">
        <w:rPr>
          <w:rFonts w:ascii="Calibri" w:eastAsia="Calibri" w:hAnsi="Calibri" w:cs="Times New Roman"/>
          <w:sz w:val="32"/>
          <w:szCs w:val="32"/>
        </w:rPr>
        <w:t>Abbé Mario Pascual Nahuelpan (Rigaud)</w:t>
      </w:r>
    </w:p>
    <w:p w:rsidR="00402C98" w:rsidRDefault="00402C98" w:rsidP="00402C98">
      <w:pPr>
        <w:ind w:left="720" w:right="-964"/>
        <w:rPr>
          <w:rFonts w:ascii="Calibri" w:eastAsia="Calibri" w:hAnsi="Calibri" w:cs="Times New Roman"/>
          <w:sz w:val="32"/>
          <w:szCs w:val="32"/>
        </w:rPr>
      </w:pPr>
    </w:p>
    <w:p w:rsidR="000E3FB1" w:rsidRPr="00402C98" w:rsidRDefault="000E3FB1" w:rsidP="00402C98">
      <w:pPr>
        <w:ind w:left="720" w:right="-964"/>
        <w:rPr>
          <w:rFonts w:ascii="Calibri" w:eastAsia="Calibri" w:hAnsi="Calibri" w:cs="Times New Roman"/>
          <w:sz w:val="32"/>
          <w:szCs w:val="32"/>
        </w:rPr>
      </w:pPr>
    </w:p>
    <w:p w:rsidR="00FA76D9" w:rsidRPr="00DE1791" w:rsidRDefault="00FA76D9" w:rsidP="00FA76D9">
      <w:pPr>
        <w:pStyle w:val="Paragraphedeliste"/>
        <w:ind w:right="-964"/>
        <w:rPr>
          <w:rFonts w:ascii="Calibri" w:eastAsia="Calibri" w:hAnsi="Calibri" w:cs="Times New Roman"/>
          <w:b/>
          <w:sz w:val="32"/>
          <w:szCs w:val="32"/>
          <w:u w:val="single"/>
        </w:rPr>
      </w:pPr>
    </w:p>
    <w:p w:rsidR="00FA76D9" w:rsidRPr="002372F1" w:rsidRDefault="0099064F" w:rsidP="008D798E">
      <w:pPr>
        <w:pStyle w:val="Paragraphedeliste"/>
        <w:numPr>
          <w:ilvl w:val="0"/>
          <w:numId w:val="10"/>
        </w:numPr>
        <w:ind w:right="-964"/>
        <w:rPr>
          <w:rFonts w:ascii="Calibri" w:eastAsia="Calibri" w:hAnsi="Calibri" w:cs="Times New Roman"/>
          <w:b/>
          <w:bCs/>
          <w:sz w:val="32"/>
          <w:szCs w:val="32"/>
          <w:u w:val="single"/>
        </w:rPr>
      </w:pPr>
      <w:r w:rsidRPr="00DE1791">
        <w:rPr>
          <w:rFonts w:ascii="Calibri" w:eastAsia="Calibri" w:hAnsi="Calibri" w:cs="Times New Roman"/>
          <w:b/>
          <w:bCs/>
          <w:sz w:val="32"/>
          <w:szCs w:val="32"/>
          <w:u w:val="single"/>
        </w:rPr>
        <w:t>Documents de référence </w:t>
      </w:r>
    </w:p>
    <w:p w:rsidR="0099064F" w:rsidRPr="00A01AAA" w:rsidRDefault="0099064F" w:rsidP="008D798E">
      <w:pPr>
        <w:numPr>
          <w:ilvl w:val="0"/>
          <w:numId w:val="2"/>
        </w:numPr>
        <w:ind w:right="-964"/>
        <w:contextualSpacing/>
        <w:rPr>
          <w:rFonts w:ascii="Calibri" w:eastAsia="Calibri" w:hAnsi="Calibri" w:cs="Times New Roman"/>
          <w:sz w:val="28"/>
          <w:szCs w:val="28"/>
        </w:rPr>
      </w:pPr>
      <w:r w:rsidRPr="00A01AAA">
        <w:rPr>
          <w:rFonts w:ascii="Calibri" w:eastAsia="Calibri" w:hAnsi="Calibri" w:cs="Times New Roman"/>
          <w:b/>
          <w:bCs/>
          <w:sz w:val="28"/>
          <w:szCs w:val="28"/>
        </w:rPr>
        <w:t>Avancer au large</w:t>
      </w:r>
      <w:r w:rsidRPr="00A01AAA">
        <w:rPr>
          <w:rFonts w:ascii="Calibri" w:eastAsia="Calibri" w:hAnsi="Calibri" w:cs="Times New Roman"/>
          <w:sz w:val="28"/>
          <w:szCs w:val="28"/>
        </w:rPr>
        <w:t>; document de réflexion sur l’animation missionnaire par le comité de l’Assemblée des évêques catholiques du Québec, 2001.</w:t>
      </w:r>
    </w:p>
    <w:p w:rsidR="0099064F" w:rsidRPr="00A01AAA" w:rsidRDefault="002F5D0C" w:rsidP="00511073">
      <w:pPr>
        <w:pStyle w:val="Paragraphedeliste"/>
        <w:numPr>
          <w:ilvl w:val="0"/>
          <w:numId w:val="2"/>
        </w:numPr>
        <w:ind w:right="-964"/>
        <w:rPr>
          <w:rFonts w:ascii="Calibri" w:eastAsia="Calibri" w:hAnsi="Calibri" w:cs="Times New Roman"/>
          <w:sz w:val="28"/>
          <w:szCs w:val="28"/>
        </w:rPr>
      </w:pPr>
      <w:r w:rsidRPr="00A01AAA">
        <w:rPr>
          <w:rFonts w:ascii="Calibri" w:eastAsia="Calibri" w:hAnsi="Calibri" w:cs="Times New Roman"/>
          <w:bCs/>
          <w:sz w:val="28"/>
          <w:szCs w:val="28"/>
        </w:rPr>
        <w:t>Encyclique  «</w:t>
      </w:r>
      <w:r w:rsidRPr="00A01AAA">
        <w:rPr>
          <w:rFonts w:ascii="Calibri" w:eastAsia="Calibri" w:hAnsi="Calibri" w:cs="Times New Roman"/>
          <w:b/>
          <w:bCs/>
          <w:sz w:val="28"/>
          <w:szCs w:val="28"/>
        </w:rPr>
        <w:t xml:space="preserve">  </w:t>
      </w:r>
      <w:proofErr w:type="spellStart"/>
      <w:r w:rsidRPr="00A01AAA">
        <w:rPr>
          <w:rFonts w:ascii="Calibri" w:eastAsia="Calibri" w:hAnsi="Calibri" w:cs="Times New Roman"/>
          <w:b/>
          <w:bCs/>
          <w:sz w:val="28"/>
          <w:szCs w:val="28"/>
        </w:rPr>
        <w:t>Redemptoris</w:t>
      </w:r>
      <w:proofErr w:type="spellEnd"/>
      <w:r w:rsidRPr="00A01AAA">
        <w:rPr>
          <w:rFonts w:ascii="Calibri" w:eastAsia="Calibri" w:hAnsi="Calibri" w:cs="Times New Roman"/>
          <w:b/>
          <w:bCs/>
          <w:sz w:val="28"/>
          <w:szCs w:val="28"/>
        </w:rPr>
        <w:t xml:space="preserve"> </w:t>
      </w:r>
      <w:proofErr w:type="spellStart"/>
      <w:r w:rsidRPr="00A01AAA">
        <w:rPr>
          <w:rFonts w:ascii="Calibri" w:eastAsia="Calibri" w:hAnsi="Calibri" w:cs="Times New Roman"/>
          <w:b/>
          <w:bCs/>
          <w:sz w:val="28"/>
          <w:szCs w:val="28"/>
        </w:rPr>
        <w:t>Missio</w:t>
      </w:r>
      <w:proofErr w:type="spellEnd"/>
      <w:r w:rsidRPr="00A01AAA">
        <w:rPr>
          <w:rFonts w:ascii="Calibri" w:eastAsia="Calibri" w:hAnsi="Calibri" w:cs="Times New Roman"/>
          <w:b/>
          <w:bCs/>
          <w:sz w:val="28"/>
          <w:szCs w:val="28"/>
        </w:rPr>
        <w:t> </w:t>
      </w:r>
      <w:r w:rsidRPr="00A01AAA">
        <w:rPr>
          <w:rFonts w:ascii="Calibri" w:eastAsia="Calibri" w:hAnsi="Calibri" w:cs="Times New Roman"/>
          <w:bCs/>
          <w:sz w:val="28"/>
          <w:szCs w:val="28"/>
        </w:rPr>
        <w:t>» pape Jean</w:t>
      </w:r>
      <w:r w:rsidRPr="00A01AAA">
        <w:rPr>
          <w:rFonts w:ascii="Calibri" w:eastAsia="Calibri" w:hAnsi="Calibri" w:cs="Times New Roman"/>
          <w:sz w:val="28"/>
          <w:szCs w:val="28"/>
        </w:rPr>
        <w:t>-Paul II, 1990</w:t>
      </w:r>
    </w:p>
    <w:p w:rsidR="0099064F" w:rsidRPr="00A01AAA" w:rsidRDefault="0099064F" w:rsidP="00FC5F8C">
      <w:pPr>
        <w:numPr>
          <w:ilvl w:val="0"/>
          <w:numId w:val="2"/>
        </w:numPr>
        <w:ind w:right="-964"/>
        <w:contextualSpacing/>
        <w:rPr>
          <w:rFonts w:ascii="Calibri" w:eastAsia="Calibri" w:hAnsi="Calibri" w:cs="Times New Roman"/>
          <w:sz w:val="28"/>
          <w:szCs w:val="28"/>
        </w:rPr>
      </w:pPr>
      <w:r w:rsidRPr="00A01AAA">
        <w:rPr>
          <w:rFonts w:ascii="Calibri" w:eastAsia="Calibri" w:hAnsi="Calibri" w:cs="Times New Roman"/>
          <w:sz w:val="28"/>
          <w:szCs w:val="28"/>
        </w:rPr>
        <w:t>Exhortation apostolique «</w:t>
      </w:r>
      <w:proofErr w:type="spellStart"/>
      <w:r w:rsidRPr="00A01AAA">
        <w:rPr>
          <w:rFonts w:ascii="Calibri" w:eastAsia="Calibri" w:hAnsi="Calibri" w:cs="Times New Roman"/>
          <w:b/>
          <w:bCs/>
          <w:sz w:val="28"/>
          <w:szCs w:val="28"/>
        </w:rPr>
        <w:t>Evangelii</w:t>
      </w:r>
      <w:proofErr w:type="spellEnd"/>
      <w:r w:rsidRPr="00A01AAA">
        <w:rPr>
          <w:rFonts w:ascii="Calibri" w:eastAsia="Calibri" w:hAnsi="Calibri" w:cs="Times New Roman"/>
          <w:b/>
          <w:bCs/>
          <w:sz w:val="28"/>
          <w:szCs w:val="28"/>
        </w:rPr>
        <w:t xml:space="preserve"> </w:t>
      </w:r>
      <w:proofErr w:type="spellStart"/>
      <w:r w:rsidRPr="00A01AAA">
        <w:rPr>
          <w:rFonts w:ascii="Calibri" w:eastAsia="Calibri" w:hAnsi="Calibri" w:cs="Times New Roman"/>
          <w:b/>
          <w:bCs/>
          <w:sz w:val="28"/>
          <w:szCs w:val="28"/>
        </w:rPr>
        <w:t>Gaudium</w:t>
      </w:r>
      <w:proofErr w:type="spellEnd"/>
      <w:r w:rsidRPr="00A01AAA">
        <w:rPr>
          <w:rFonts w:ascii="Calibri" w:eastAsia="Calibri" w:hAnsi="Calibri" w:cs="Times New Roman"/>
          <w:sz w:val="28"/>
          <w:szCs w:val="28"/>
        </w:rPr>
        <w:t xml:space="preserve"> » pape Francois, 2013.</w:t>
      </w:r>
    </w:p>
    <w:p w:rsidR="004E56B7" w:rsidRPr="00A01AAA" w:rsidRDefault="0099064F" w:rsidP="004E56B7">
      <w:pPr>
        <w:numPr>
          <w:ilvl w:val="0"/>
          <w:numId w:val="2"/>
        </w:numPr>
        <w:ind w:right="-964"/>
        <w:contextualSpacing/>
        <w:rPr>
          <w:rFonts w:ascii="Calibri" w:eastAsia="Calibri" w:hAnsi="Calibri" w:cs="Times New Roman"/>
          <w:sz w:val="28"/>
          <w:szCs w:val="28"/>
        </w:rPr>
      </w:pPr>
      <w:r w:rsidRPr="00A01AAA">
        <w:rPr>
          <w:rFonts w:ascii="Calibri" w:eastAsia="Calibri" w:hAnsi="Calibri" w:cs="Times New Roman"/>
          <w:b/>
          <w:bCs/>
          <w:sz w:val="28"/>
          <w:szCs w:val="28"/>
        </w:rPr>
        <w:t xml:space="preserve">« Le tournant missionnaire des communautés chrétiennes » </w:t>
      </w:r>
      <w:r w:rsidRPr="00A01AAA">
        <w:rPr>
          <w:rFonts w:ascii="Calibri" w:eastAsia="Calibri" w:hAnsi="Calibri" w:cs="Times New Roman"/>
          <w:sz w:val="28"/>
          <w:szCs w:val="28"/>
        </w:rPr>
        <w:t>; Assemblée des évêques catholiques du Québec, janvier 2016.</w:t>
      </w:r>
    </w:p>
    <w:p w:rsidR="004E56B7" w:rsidRPr="00A01AAA" w:rsidRDefault="00045190" w:rsidP="008D798E">
      <w:pPr>
        <w:numPr>
          <w:ilvl w:val="0"/>
          <w:numId w:val="2"/>
        </w:numPr>
        <w:ind w:right="-964"/>
        <w:contextualSpacing/>
        <w:rPr>
          <w:rFonts w:ascii="Calibri" w:eastAsia="Calibri" w:hAnsi="Calibri" w:cs="Times New Roman"/>
          <w:b/>
          <w:sz w:val="28"/>
          <w:szCs w:val="28"/>
        </w:rPr>
      </w:pPr>
      <w:r w:rsidRPr="00A01AAA">
        <w:rPr>
          <w:rFonts w:ascii="Calibri" w:eastAsia="Calibri" w:hAnsi="Calibri" w:cs="Times New Roman"/>
          <w:b/>
          <w:sz w:val="28"/>
          <w:szCs w:val="28"/>
        </w:rPr>
        <w:t xml:space="preserve">Manuel de survie pour les paroisses, ‘’Pour une conversion pastorale’’: </w:t>
      </w:r>
      <w:r w:rsidRPr="00A01AAA">
        <w:rPr>
          <w:rFonts w:ascii="Calibri" w:eastAsia="Calibri" w:hAnsi="Calibri" w:cs="Times New Roman"/>
          <w:sz w:val="28"/>
          <w:szCs w:val="28"/>
        </w:rPr>
        <w:t>Père</w:t>
      </w:r>
      <w:r w:rsidRPr="00A01AAA">
        <w:rPr>
          <w:rFonts w:ascii="Calibri" w:eastAsia="Calibri" w:hAnsi="Calibri" w:cs="Times New Roman"/>
          <w:b/>
          <w:sz w:val="28"/>
          <w:szCs w:val="28"/>
        </w:rPr>
        <w:t xml:space="preserve"> </w:t>
      </w:r>
      <w:r w:rsidRPr="00A01AAA">
        <w:rPr>
          <w:rFonts w:ascii="Calibri" w:eastAsia="Calibri" w:hAnsi="Calibri" w:cs="Times New Roman"/>
          <w:sz w:val="28"/>
          <w:szCs w:val="28"/>
        </w:rPr>
        <w:t xml:space="preserve">James MALLON, 2015, Groupe </w:t>
      </w:r>
      <w:proofErr w:type="spellStart"/>
      <w:r w:rsidRPr="00A01AAA">
        <w:rPr>
          <w:rFonts w:ascii="Calibri" w:eastAsia="Calibri" w:hAnsi="Calibri" w:cs="Times New Roman"/>
          <w:sz w:val="28"/>
          <w:szCs w:val="28"/>
        </w:rPr>
        <w:t>Artège</w:t>
      </w:r>
      <w:proofErr w:type="spellEnd"/>
      <w:r w:rsidRPr="00A01AAA">
        <w:rPr>
          <w:rFonts w:ascii="Calibri" w:eastAsia="Calibri" w:hAnsi="Calibri" w:cs="Times New Roman"/>
          <w:sz w:val="28"/>
          <w:szCs w:val="28"/>
        </w:rPr>
        <w:t xml:space="preserve">, Éd. </w:t>
      </w:r>
      <w:proofErr w:type="spellStart"/>
      <w:r w:rsidRPr="00A01AAA">
        <w:rPr>
          <w:rFonts w:ascii="Calibri" w:eastAsia="Calibri" w:hAnsi="Calibri" w:cs="Times New Roman"/>
          <w:sz w:val="28"/>
          <w:szCs w:val="28"/>
        </w:rPr>
        <w:t>Artège</w:t>
      </w:r>
      <w:proofErr w:type="spellEnd"/>
    </w:p>
    <w:p w:rsidR="00045190" w:rsidRPr="005331F7" w:rsidRDefault="00045190" w:rsidP="008D798E">
      <w:pPr>
        <w:numPr>
          <w:ilvl w:val="0"/>
          <w:numId w:val="2"/>
        </w:numPr>
        <w:ind w:right="-964"/>
        <w:contextualSpacing/>
        <w:rPr>
          <w:rFonts w:ascii="Calibri" w:eastAsia="Calibri" w:hAnsi="Calibri" w:cs="Times New Roman"/>
          <w:sz w:val="28"/>
          <w:szCs w:val="28"/>
          <w:lang w:val="en-CA"/>
        </w:rPr>
      </w:pPr>
      <w:r w:rsidRPr="005331F7">
        <w:rPr>
          <w:rFonts w:ascii="Calibri" w:eastAsia="Calibri" w:hAnsi="Calibri" w:cs="Times New Roman"/>
          <w:b/>
          <w:sz w:val="28"/>
          <w:szCs w:val="28"/>
          <w:lang w:val="en-CA"/>
        </w:rPr>
        <w:t xml:space="preserve">Rebuilt ‘’The story  a catholic parish’’, </w:t>
      </w:r>
      <w:r w:rsidRPr="005331F7">
        <w:rPr>
          <w:rFonts w:ascii="Calibri" w:eastAsia="Calibri" w:hAnsi="Calibri" w:cs="Times New Roman"/>
          <w:sz w:val="28"/>
          <w:szCs w:val="28"/>
          <w:lang w:val="en-CA"/>
        </w:rPr>
        <w:t xml:space="preserve">Michael White and Tom </w:t>
      </w:r>
      <w:proofErr w:type="spellStart"/>
      <w:r w:rsidR="008313A3" w:rsidRPr="005331F7">
        <w:rPr>
          <w:rFonts w:ascii="Calibri" w:eastAsia="Calibri" w:hAnsi="Calibri" w:cs="Times New Roman"/>
          <w:sz w:val="28"/>
          <w:szCs w:val="28"/>
          <w:lang w:val="en-CA"/>
        </w:rPr>
        <w:t>Carcoran</w:t>
      </w:r>
      <w:proofErr w:type="spellEnd"/>
      <w:r w:rsidR="008313A3" w:rsidRPr="005331F7">
        <w:rPr>
          <w:rFonts w:ascii="Calibri" w:eastAsia="Calibri" w:hAnsi="Calibri" w:cs="Times New Roman"/>
          <w:sz w:val="28"/>
          <w:szCs w:val="28"/>
          <w:lang w:val="en-CA"/>
        </w:rPr>
        <w:t>, 2013, Ave Maria Press,</w:t>
      </w:r>
      <w:r w:rsidR="000E3FB1">
        <w:rPr>
          <w:rFonts w:ascii="Calibri" w:eastAsia="Calibri" w:hAnsi="Calibri" w:cs="Times New Roman"/>
          <w:sz w:val="28"/>
          <w:szCs w:val="28"/>
          <w:lang w:val="en-CA"/>
        </w:rPr>
        <w:t xml:space="preserve"> </w:t>
      </w:r>
      <w:r w:rsidR="008313A3" w:rsidRPr="005331F7">
        <w:rPr>
          <w:rFonts w:ascii="Calibri" w:eastAsia="Calibri" w:hAnsi="Calibri" w:cs="Times New Roman"/>
          <w:sz w:val="28"/>
          <w:szCs w:val="28"/>
          <w:lang w:val="en-CA"/>
        </w:rPr>
        <w:t>USA</w:t>
      </w:r>
    </w:p>
    <w:p w:rsidR="008313A3" w:rsidRPr="00A01AAA" w:rsidRDefault="008313A3" w:rsidP="008D798E">
      <w:pPr>
        <w:numPr>
          <w:ilvl w:val="0"/>
          <w:numId w:val="2"/>
        </w:numPr>
        <w:ind w:right="-964"/>
        <w:contextualSpacing/>
        <w:rPr>
          <w:rFonts w:ascii="Calibri" w:eastAsia="Calibri" w:hAnsi="Calibri" w:cs="Times New Roman"/>
          <w:sz w:val="28"/>
          <w:szCs w:val="28"/>
        </w:rPr>
      </w:pPr>
      <w:r w:rsidRPr="00A01AAA">
        <w:rPr>
          <w:rFonts w:ascii="Calibri" w:eastAsia="Calibri" w:hAnsi="Calibri" w:cs="Times New Roman"/>
          <w:b/>
          <w:sz w:val="28"/>
          <w:szCs w:val="28"/>
        </w:rPr>
        <w:t xml:space="preserve">Monde unique, projet commun ’’L’engagement social de l’Église’’, </w:t>
      </w:r>
      <w:r w:rsidRPr="00A01AAA">
        <w:rPr>
          <w:rFonts w:ascii="Calibri" w:eastAsia="Calibri" w:hAnsi="Calibri" w:cs="Times New Roman"/>
          <w:sz w:val="28"/>
          <w:szCs w:val="28"/>
        </w:rPr>
        <w:t>Jacques Racine</w:t>
      </w:r>
      <w:r w:rsidR="00FC5F8C" w:rsidRPr="00A01AAA">
        <w:rPr>
          <w:rFonts w:ascii="Calibri" w:eastAsia="Calibri" w:hAnsi="Calibri" w:cs="Times New Roman"/>
          <w:sz w:val="28"/>
          <w:szCs w:val="28"/>
        </w:rPr>
        <w:t xml:space="preserve">, </w:t>
      </w:r>
      <w:r w:rsidRPr="00A01AAA">
        <w:rPr>
          <w:rFonts w:ascii="Calibri" w:eastAsia="Calibri" w:hAnsi="Calibri" w:cs="Times New Roman"/>
          <w:sz w:val="28"/>
          <w:szCs w:val="28"/>
        </w:rPr>
        <w:t>2016</w:t>
      </w:r>
      <w:r w:rsidR="00FC5F8C" w:rsidRPr="00A01AAA">
        <w:rPr>
          <w:rFonts w:ascii="Calibri" w:eastAsia="Calibri" w:hAnsi="Calibri" w:cs="Times New Roman"/>
          <w:sz w:val="28"/>
          <w:szCs w:val="28"/>
        </w:rPr>
        <w:t xml:space="preserve">, </w:t>
      </w:r>
      <w:proofErr w:type="spellStart"/>
      <w:r w:rsidR="00FC5F8C" w:rsidRPr="00A01AAA">
        <w:rPr>
          <w:rFonts w:ascii="Calibri" w:eastAsia="Calibri" w:hAnsi="Calibri" w:cs="Times New Roman"/>
          <w:sz w:val="28"/>
          <w:szCs w:val="28"/>
        </w:rPr>
        <w:t>Médiapaul</w:t>
      </w:r>
      <w:proofErr w:type="spellEnd"/>
      <w:r w:rsidRPr="00A01AAA">
        <w:rPr>
          <w:rFonts w:ascii="Calibri" w:eastAsia="Calibri" w:hAnsi="Calibri" w:cs="Times New Roman"/>
          <w:sz w:val="28"/>
          <w:szCs w:val="28"/>
        </w:rPr>
        <w:t>, Canada</w:t>
      </w:r>
    </w:p>
    <w:p w:rsidR="008313A3" w:rsidRPr="00A01AAA" w:rsidRDefault="008313A3" w:rsidP="008D798E">
      <w:pPr>
        <w:numPr>
          <w:ilvl w:val="0"/>
          <w:numId w:val="2"/>
        </w:numPr>
        <w:ind w:right="-964"/>
        <w:contextualSpacing/>
        <w:rPr>
          <w:rFonts w:ascii="Calibri" w:eastAsia="Calibri" w:hAnsi="Calibri" w:cs="Times New Roman"/>
          <w:sz w:val="28"/>
          <w:szCs w:val="28"/>
        </w:rPr>
      </w:pPr>
      <w:r w:rsidRPr="00A01AAA">
        <w:rPr>
          <w:rFonts w:ascii="Calibri" w:eastAsia="Calibri" w:hAnsi="Calibri" w:cs="Times New Roman"/>
          <w:b/>
          <w:sz w:val="28"/>
          <w:szCs w:val="28"/>
        </w:rPr>
        <w:t>Identité et mémoire des chrétiens</w:t>
      </w:r>
      <w:r w:rsidR="00FC5F8C" w:rsidRPr="00A01AAA">
        <w:rPr>
          <w:rFonts w:ascii="Calibri" w:eastAsia="Calibri" w:hAnsi="Calibri" w:cs="Times New Roman"/>
          <w:b/>
          <w:sz w:val="28"/>
          <w:szCs w:val="28"/>
        </w:rPr>
        <w:t xml:space="preserve"> ‘’Propositions au-delà d’un repli identitaire’’, </w:t>
      </w:r>
      <w:r w:rsidR="00FC5F8C" w:rsidRPr="00A01AAA">
        <w:rPr>
          <w:rFonts w:ascii="Calibri" w:eastAsia="Calibri" w:hAnsi="Calibri" w:cs="Times New Roman"/>
          <w:sz w:val="28"/>
          <w:szCs w:val="28"/>
        </w:rPr>
        <w:t xml:space="preserve">Collectif sous la direction de Étienne Pouliot et Anne Fortin, 2013, </w:t>
      </w:r>
      <w:proofErr w:type="spellStart"/>
      <w:r w:rsidR="00FC5F8C" w:rsidRPr="00A01AAA">
        <w:rPr>
          <w:rFonts w:ascii="Calibri" w:eastAsia="Calibri" w:hAnsi="Calibri" w:cs="Times New Roman"/>
          <w:sz w:val="28"/>
          <w:szCs w:val="28"/>
        </w:rPr>
        <w:t>Fides</w:t>
      </w:r>
      <w:proofErr w:type="spellEnd"/>
      <w:r w:rsidR="00FC5F8C" w:rsidRPr="00A01AAA">
        <w:rPr>
          <w:rFonts w:ascii="Calibri" w:eastAsia="Calibri" w:hAnsi="Calibri" w:cs="Times New Roman"/>
          <w:sz w:val="28"/>
          <w:szCs w:val="28"/>
        </w:rPr>
        <w:t>, Canada</w:t>
      </w:r>
    </w:p>
    <w:p w:rsidR="0099064F" w:rsidRPr="00A01AAA" w:rsidRDefault="00FC5F8C" w:rsidP="008D798E">
      <w:pPr>
        <w:numPr>
          <w:ilvl w:val="0"/>
          <w:numId w:val="2"/>
        </w:numPr>
        <w:ind w:right="-964"/>
        <w:contextualSpacing/>
        <w:rPr>
          <w:rFonts w:ascii="Calibri" w:eastAsia="Calibri" w:hAnsi="Calibri" w:cs="Times New Roman"/>
          <w:sz w:val="28"/>
          <w:szCs w:val="28"/>
        </w:rPr>
      </w:pPr>
      <w:r w:rsidRPr="00A01AAA">
        <w:rPr>
          <w:rFonts w:ascii="Calibri" w:eastAsia="Calibri" w:hAnsi="Calibri" w:cs="Times New Roman"/>
          <w:b/>
          <w:sz w:val="28"/>
          <w:szCs w:val="28"/>
        </w:rPr>
        <w:t xml:space="preserve">Comment Jésus a coaché douze personnes ordinaires pour en faire des leaders extraordinaires, </w:t>
      </w:r>
      <w:r w:rsidRPr="00A01AAA">
        <w:rPr>
          <w:rFonts w:ascii="Calibri" w:eastAsia="Calibri" w:hAnsi="Calibri" w:cs="Times New Roman"/>
          <w:sz w:val="28"/>
          <w:szCs w:val="28"/>
        </w:rPr>
        <w:t>Jean-Philippe AUGER, 2016, Les éditions Novalis, Canada</w:t>
      </w:r>
    </w:p>
    <w:p w:rsidR="0039207F" w:rsidRPr="00A01AAA" w:rsidRDefault="0039207F" w:rsidP="008D798E">
      <w:pPr>
        <w:numPr>
          <w:ilvl w:val="0"/>
          <w:numId w:val="2"/>
        </w:numPr>
        <w:ind w:right="-964"/>
        <w:contextualSpacing/>
        <w:rPr>
          <w:rFonts w:ascii="Calibri" w:eastAsia="Calibri" w:hAnsi="Calibri" w:cs="Times New Roman"/>
          <w:sz w:val="28"/>
          <w:szCs w:val="28"/>
        </w:rPr>
      </w:pPr>
      <w:r w:rsidRPr="00A01AAA">
        <w:rPr>
          <w:rFonts w:ascii="Calibri" w:eastAsia="Calibri" w:hAnsi="Calibri" w:cs="Times New Roman"/>
          <w:b/>
          <w:sz w:val="28"/>
          <w:szCs w:val="28"/>
        </w:rPr>
        <w:t xml:space="preserve">La dynamique missionnaire de la paroisse aujourd’hui, </w:t>
      </w:r>
      <w:r w:rsidR="004127F9" w:rsidRPr="00A01AAA">
        <w:rPr>
          <w:rFonts w:ascii="Calibri" w:eastAsia="Calibri" w:hAnsi="Calibri" w:cs="Times New Roman"/>
          <w:sz w:val="28"/>
          <w:szCs w:val="28"/>
        </w:rPr>
        <w:t>Do</w:t>
      </w:r>
      <w:r w:rsidR="000E3FB1">
        <w:rPr>
          <w:rFonts w:ascii="Calibri" w:eastAsia="Calibri" w:hAnsi="Calibri" w:cs="Times New Roman"/>
          <w:sz w:val="28"/>
          <w:szCs w:val="28"/>
        </w:rPr>
        <w:t>c</w:t>
      </w:r>
      <w:r w:rsidR="004127F9" w:rsidRPr="00A01AAA">
        <w:rPr>
          <w:rFonts w:ascii="Calibri" w:eastAsia="Calibri" w:hAnsi="Calibri" w:cs="Times New Roman"/>
          <w:sz w:val="28"/>
          <w:szCs w:val="28"/>
        </w:rPr>
        <w:t>ument</w:t>
      </w:r>
      <w:r w:rsidRPr="00A01AAA">
        <w:rPr>
          <w:rFonts w:ascii="Calibri" w:eastAsia="Calibri" w:hAnsi="Calibri" w:cs="Times New Roman"/>
          <w:sz w:val="28"/>
          <w:szCs w:val="28"/>
        </w:rPr>
        <w:t xml:space="preserve"> </w:t>
      </w:r>
      <w:r w:rsidR="004127F9" w:rsidRPr="00A01AAA">
        <w:rPr>
          <w:rFonts w:ascii="Calibri" w:eastAsia="Calibri" w:hAnsi="Calibri" w:cs="Times New Roman"/>
          <w:sz w:val="28"/>
          <w:szCs w:val="28"/>
        </w:rPr>
        <w:t>d</w:t>
      </w:r>
      <w:r w:rsidRPr="00A01AAA">
        <w:rPr>
          <w:rFonts w:ascii="Calibri" w:eastAsia="Calibri" w:hAnsi="Calibri" w:cs="Times New Roman"/>
          <w:sz w:val="28"/>
          <w:szCs w:val="28"/>
        </w:rPr>
        <w:t>e la</w:t>
      </w:r>
      <w:r w:rsidRPr="00A01AAA">
        <w:rPr>
          <w:rFonts w:ascii="Calibri" w:eastAsia="Calibri" w:hAnsi="Calibri" w:cs="Times New Roman"/>
          <w:b/>
          <w:sz w:val="28"/>
          <w:szCs w:val="28"/>
        </w:rPr>
        <w:t xml:space="preserve">  </w:t>
      </w:r>
      <w:r w:rsidRPr="00A01AAA">
        <w:rPr>
          <w:rFonts w:ascii="Calibri" w:eastAsia="Calibri" w:hAnsi="Calibri" w:cs="Times New Roman"/>
          <w:sz w:val="28"/>
          <w:szCs w:val="28"/>
        </w:rPr>
        <w:t>Comm</w:t>
      </w:r>
      <w:r w:rsidR="004127F9" w:rsidRPr="00A01AAA">
        <w:rPr>
          <w:rFonts w:ascii="Calibri" w:eastAsia="Calibri" w:hAnsi="Calibri" w:cs="Times New Roman"/>
          <w:sz w:val="28"/>
          <w:szCs w:val="28"/>
        </w:rPr>
        <w:t xml:space="preserve">ission épiscopale pour la doctrine </w:t>
      </w:r>
      <w:r w:rsidR="00A01AAA" w:rsidRPr="00A01AAA">
        <w:rPr>
          <w:rFonts w:ascii="Calibri" w:eastAsia="Calibri" w:hAnsi="Calibri" w:cs="Times New Roman"/>
          <w:sz w:val="28"/>
          <w:szCs w:val="28"/>
        </w:rPr>
        <w:t>–</w:t>
      </w:r>
      <w:r w:rsidR="004127F9" w:rsidRPr="00A01AAA">
        <w:rPr>
          <w:rFonts w:ascii="Calibri" w:eastAsia="Calibri" w:hAnsi="Calibri" w:cs="Times New Roman"/>
          <w:sz w:val="28"/>
          <w:szCs w:val="28"/>
        </w:rPr>
        <w:t xml:space="preserve"> CECC</w:t>
      </w:r>
      <w:r w:rsidR="00A01AAA" w:rsidRPr="00A01AAA">
        <w:rPr>
          <w:rFonts w:ascii="Calibri" w:eastAsia="Calibri" w:hAnsi="Calibri" w:cs="Times New Roman"/>
          <w:sz w:val="28"/>
          <w:szCs w:val="28"/>
        </w:rPr>
        <w:t xml:space="preserve"> 2014</w:t>
      </w:r>
    </w:p>
    <w:p w:rsidR="00FA76D9" w:rsidRDefault="00FA76D9" w:rsidP="0061402F">
      <w:pPr>
        <w:ind w:right="-964"/>
        <w:contextualSpacing/>
        <w:rPr>
          <w:rFonts w:ascii="Calibri" w:eastAsia="Calibri" w:hAnsi="Calibri" w:cs="Times New Roman"/>
          <w:sz w:val="28"/>
          <w:szCs w:val="28"/>
        </w:rPr>
      </w:pPr>
    </w:p>
    <w:p w:rsidR="00FA76D9" w:rsidRPr="00A01AAA" w:rsidRDefault="00FA76D9" w:rsidP="00B62622">
      <w:pPr>
        <w:ind w:left="720" w:right="-964"/>
        <w:contextualSpacing/>
        <w:rPr>
          <w:rFonts w:ascii="Calibri" w:eastAsia="Calibri" w:hAnsi="Calibri" w:cs="Times New Roman"/>
          <w:sz w:val="28"/>
          <w:szCs w:val="28"/>
        </w:rPr>
      </w:pPr>
    </w:p>
    <w:p w:rsidR="0099064F" w:rsidRPr="00DE1791" w:rsidRDefault="0099064F" w:rsidP="00DE1791">
      <w:pPr>
        <w:pStyle w:val="Paragraphedeliste"/>
        <w:numPr>
          <w:ilvl w:val="0"/>
          <w:numId w:val="10"/>
        </w:numPr>
        <w:rPr>
          <w:rFonts w:ascii="Calibri" w:eastAsia="Calibri" w:hAnsi="Calibri" w:cs="Times New Roman"/>
          <w:b/>
          <w:bCs/>
          <w:sz w:val="28"/>
          <w:szCs w:val="28"/>
          <w:u w:val="single"/>
        </w:rPr>
      </w:pPr>
      <w:r w:rsidRPr="00DE1791">
        <w:rPr>
          <w:rFonts w:ascii="Calibri" w:eastAsia="Calibri" w:hAnsi="Calibri" w:cs="Times New Roman"/>
          <w:b/>
          <w:bCs/>
          <w:sz w:val="28"/>
          <w:szCs w:val="28"/>
          <w:u w:val="single"/>
        </w:rPr>
        <w:t>Sites internet de référence </w:t>
      </w:r>
    </w:p>
    <w:p w:rsidR="00FA76D9" w:rsidRPr="00A01AAA" w:rsidRDefault="00FA76D9" w:rsidP="0099064F">
      <w:pPr>
        <w:rPr>
          <w:rFonts w:ascii="Calibri" w:eastAsia="Calibri" w:hAnsi="Calibri" w:cs="Times New Roman"/>
          <w:sz w:val="28"/>
          <w:szCs w:val="28"/>
        </w:rPr>
      </w:pPr>
    </w:p>
    <w:p w:rsidR="004E56B7" w:rsidRPr="00A01AAA" w:rsidRDefault="004E56B7" w:rsidP="0099064F">
      <w:pPr>
        <w:numPr>
          <w:ilvl w:val="0"/>
          <w:numId w:val="2"/>
        </w:numPr>
        <w:contextualSpacing/>
        <w:rPr>
          <w:rFonts w:ascii="Calibri" w:eastAsia="Calibri" w:hAnsi="Calibri" w:cs="Times New Roman"/>
          <w:sz w:val="28"/>
          <w:szCs w:val="28"/>
          <w:u w:val="single"/>
        </w:rPr>
      </w:pPr>
      <w:r w:rsidRPr="00A01AAA">
        <w:rPr>
          <w:rFonts w:ascii="Calibri" w:eastAsia="Calibri" w:hAnsi="Calibri" w:cs="Times New Roman"/>
          <w:sz w:val="28"/>
          <w:szCs w:val="28"/>
        </w:rPr>
        <w:t xml:space="preserve">Diocèse de Valleyfield : </w:t>
      </w:r>
      <w:r w:rsidRPr="00A01AAA">
        <w:rPr>
          <w:rFonts w:ascii="Calibri" w:eastAsia="Calibri" w:hAnsi="Calibri" w:cs="Times New Roman"/>
          <w:b/>
          <w:color w:val="0070C0"/>
          <w:sz w:val="28"/>
          <w:szCs w:val="28"/>
          <w:u w:val="single"/>
        </w:rPr>
        <w:t>www.diocevalleyfield.org</w:t>
      </w:r>
    </w:p>
    <w:p w:rsidR="0099064F" w:rsidRPr="00A01AAA" w:rsidRDefault="0099064F" w:rsidP="0099064F">
      <w:pPr>
        <w:numPr>
          <w:ilvl w:val="0"/>
          <w:numId w:val="2"/>
        </w:numPr>
        <w:contextualSpacing/>
        <w:rPr>
          <w:rFonts w:ascii="Calibri" w:eastAsia="Calibri" w:hAnsi="Calibri" w:cs="Times New Roman"/>
          <w:sz w:val="28"/>
          <w:szCs w:val="28"/>
        </w:rPr>
      </w:pPr>
      <w:r w:rsidRPr="00A01AAA">
        <w:rPr>
          <w:rFonts w:ascii="Calibri" w:eastAsia="Calibri" w:hAnsi="Calibri" w:cs="Times New Roman"/>
          <w:sz w:val="28"/>
          <w:szCs w:val="28"/>
        </w:rPr>
        <w:t xml:space="preserve">Développement et Paix : </w:t>
      </w:r>
      <w:hyperlink r:id="rId8" w:history="1">
        <w:r w:rsidR="005960EB" w:rsidRPr="00A01AAA">
          <w:rPr>
            <w:rFonts w:ascii="Calibri" w:eastAsia="Calibri" w:hAnsi="Calibri" w:cs="Times New Roman"/>
            <w:b/>
            <w:bCs/>
            <w:color w:val="0563C1"/>
            <w:sz w:val="28"/>
            <w:szCs w:val="28"/>
            <w:u w:val="single"/>
          </w:rPr>
          <w:t>www.devp.org</w:t>
        </w:r>
      </w:hyperlink>
    </w:p>
    <w:p w:rsidR="00A01AAA" w:rsidRPr="00A01AAA" w:rsidRDefault="00A01AAA" w:rsidP="0099064F">
      <w:pPr>
        <w:numPr>
          <w:ilvl w:val="0"/>
          <w:numId w:val="2"/>
        </w:numPr>
        <w:contextualSpacing/>
        <w:rPr>
          <w:rFonts w:ascii="Calibri" w:eastAsia="Calibri" w:hAnsi="Calibri" w:cs="Times New Roman"/>
          <w:color w:val="000000" w:themeColor="text1"/>
          <w:sz w:val="28"/>
          <w:szCs w:val="28"/>
        </w:rPr>
      </w:pPr>
      <w:r w:rsidRPr="00A01AAA">
        <w:rPr>
          <w:rFonts w:ascii="Calibri" w:eastAsia="Calibri" w:hAnsi="Calibri" w:cs="Times New Roman"/>
          <w:bCs/>
          <w:color w:val="000000" w:themeColor="text1"/>
          <w:sz w:val="28"/>
          <w:szCs w:val="28"/>
        </w:rPr>
        <w:t>La dynamique missionnaire de la paroisse aujourd’hui :</w:t>
      </w:r>
      <w:r w:rsidRPr="00A01AAA">
        <w:rPr>
          <w:rFonts w:ascii="Calibri" w:eastAsia="Calibri" w:hAnsi="Calibri" w:cs="Times New Roman"/>
          <w:bCs/>
          <w:color w:val="0070C0"/>
          <w:sz w:val="28"/>
          <w:szCs w:val="28"/>
          <w:u w:val="single"/>
        </w:rPr>
        <w:t>www.cecc.ca</w:t>
      </w:r>
    </w:p>
    <w:p w:rsidR="00B62622" w:rsidRPr="00A01AAA" w:rsidRDefault="0099064F" w:rsidP="00B62622">
      <w:pPr>
        <w:numPr>
          <w:ilvl w:val="0"/>
          <w:numId w:val="2"/>
        </w:numPr>
        <w:contextualSpacing/>
        <w:rPr>
          <w:rFonts w:ascii="Calibri" w:eastAsia="Calibri" w:hAnsi="Calibri" w:cs="Times New Roman"/>
          <w:sz w:val="28"/>
          <w:szCs w:val="28"/>
        </w:rPr>
      </w:pPr>
      <w:r w:rsidRPr="00A01AAA">
        <w:rPr>
          <w:rFonts w:ascii="Calibri" w:eastAsia="Calibri" w:hAnsi="Calibri" w:cs="Times New Roman"/>
          <w:sz w:val="28"/>
          <w:szCs w:val="28"/>
        </w:rPr>
        <w:t>Œuvre</w:t>
      </w:r>
      <w:r w:rsidR="00374CE0" w:rsidRPr="00A01AAA">
        <w:rPr>
          <w:rFonts w:ascii="Calibri" w:eastAsia="Calibri" w:hAnsi="Calibri" w:cs="Times New Roman"/>
          <w:sz w:val="28"/>
          <w:szCs w:val="28"/>
        </w:rPr>
        <w:t>s</w:t>
      </w:r>
      <w:r w:rsidRPr="00A01AAA">
        <w:rPr>
          <w:rFonts w:ascii="Calibri" w:eastAsia="Calibri" w:hAnsi="Calibri" w:cs="Times New Roman"/>
          <w:sz w:val="28"/>
          <w:szCs w:val="28"/>
        </w:rPr>
        <w:t xml:space="preserve"> Pontificales Missionnaires : </w:t>
      </w:r>
      <w:hyperlink r:id="rId9" w:history="1">
        <w:r w:rsidR="005960EB" w:rsidRPr="00A01AAA">
          <w:rPr>
            <w:rFonts w:ascii="Calibri" w:eastAsia="Calibri" w:hAnsi="Calibri" w:cs="Times New Roman"/>
            <w:b/>
            <w:bCs/>
            <w:color w:val="0563C1"/>
            <w:sz w:val="28"/>
            <w:szCs w:val="28"/>
            <w:u w:val="single"/>
          </w:rPr>
          <w:t>www.opmcanada.ca</w:t>
        </w:r>
      </w:hyperlink>
    </w:p>
    <w:p w:rsidR="00B62622" w:rsidRPr="00A01AAA" w:rsidRDefault="00B62622" w:rsidP="00B62622">
      <w:pPr>
        <w:ind w:left="6372"/>
        <w:rPr>
          <w:sz w:val="28"/>
          <w:szCs w:val="28"/>
        </w:rPr>
      </w:pPr>
    </w:p>
    <w:p w:rsidR="00B62622" w:rsidRPr="00A01AAA" w:rsidRDefault="00B62622" w:rsidP="00B62622">
      <w:pPr>
        <w:ind w:left="6372"/>
        <w:rPr>
          <w:sz w:val="28"/>
          <w:szCs w:val="28"/>
        </w:rPr>
      </w:pPr>
    </w:p>
    <w:p w:rsidR="0039207F" w:rsidRPr="00A01AAA" w:rsidRDefault="0039207F" w:rsidP="0039207F">
      <w:pPr>
        <w:rPr>
          <w:sz w:val="28"/>
          <w:szCs w:val="28"/>
        </w:rPr>
      </w:pPr>
      <w:r w:rsidRPr="00A01AAA">
        <w:rPr>
          <w:sz w:val="28"/>
          <w:szCs w:val="28"/>
        </w:rPr>
        <w:t>Mise à jour : décembre 2017</w:t>
      </w:r>
    </w:p>
    <w:p w:rsidR="00D12838" w:rsidRPr="00A01AAA" w:rsidRDefault="00144B59" w:rsidP="0039207F">
      <w:pPr>
        <w:rPr>
          <w:sz w:val="28"/>
          <w:szCs w:val="28"/>
        </w:rPr>
      </w:pPr>
      <w:r w:rsidRPr="00A01AAA">
        <w:rPr>
          <w:sz w:val="28"/>
          <w:szCs w:val="28"/>
        </w:rPr>
        <w:t>Boniface N’</w:t>
      </w:r>
      <w:proofErr w:type="spellStart"/>
      <w:r w:rsidRPr="00A01AAA">
        <w:rPr>
          <w:sz w:val="28"/>
          <w:szCs w:val="28"/>
        </w:rPr>
        <w:t>Kulu</w:t>
      </w:r>
      <w:proofErr w:type="spellEnd"/>
      <w:r w:rsidRPr="00A01AAA">
        <w:rPr>
          <w:sz w:val="28"/>
          <w:szCs w:val="28"/>
        </w:rPr>
        <w:t xml:space="preserve"> L.,</w:t>
      </w:r>
      <w:r w:rsidR="00590D37">
        <w:rPr>
          <w:sz w:val="28"/>
          <w:szCs w:val="28"/>
        </w:rPr>
        <w:t xml:space="preserve"> </w:t>
      </w:r>
      <w:bookmarkStart w:id="0" w:name="_GoBack"/>
      <w:bookmarkEnd w:id="0"/>
      <w:proofErr w:type="spellStart"/>
      <w:r w:rsidRPr="00A01AAA">
        <w:rPr>
          <w:sz w:val="28"/>
          <w:szCs w:val="28"/>
        </w:rPr>
        <w:t>ptre</w:t>
      </w:r>
      <w:proofErr w:type="spellEnd"/>
    </w:p>
    <w:sectPr w:rsidR="00D12838" w:rsidRPr="00A01AAA">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EEC" w:rsidRDefault="006E3EEC" w:rsidP="006F6DBD">
      <w:pPr>
        <w:spacing w:after="0" w:line="240" w:lineRule="auto"/>
      </w:pPr>
      <w:r>
        <w:separator/>
      </w:r>
    </w:p>
  </w:endnote>
  <w:endnote w:type="continuationSeparator" w:id="0">
    <w:p w:rsidR="006E3EEC" w:rsidRDefault="006E3EEC" w:rsidP="006F6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445426"/>
      <w:docPartObj>
        <w:docPartGallery w:val="Page Numbers (Bottom of Page)"/>
        <w:docPartUnique/>
      </w:docPartObj>
    </w:sdtPr>
    <w:sdtEndPr/>
    <w:sdtContent>
      <w:p w:rsidR="006F6DBD" w:rsidRDefault="006F6DBD">
        <w:pPr>
          <w:pStyle w:val="Pieddepage"/>
          <w:jc w:val="center"/>
        </w:pPr>
        <w:r>
          <w:fldChar w:fldCharType="begin"/>
        </w:r>
        <w:r>
          <w:instrText>PAGE   \* MERGEFORMAT</w:instrText>
        </w:r>
        <w:r>
          <w:fldChar w:fldCharType="separate"/>
        </w:r>
        <w:r w:rsidR="00590D37" w:rsidRPr="00590D37">
          <w:rPr>
            <w:noProof/>
            <w:lang w:val="fr-FR"/>
          </w:rPr>
          <w:t>6</w:t>
        </w:r>
        <w:r>
          <w:fldChar w:fldCharType="end"/>
        </w:r>
      </w:p>
    </w:sdtContent>
  </w:sdt>
  <w:p w:rsidR="006F6DBD" w:rsidRDefault="006F6DB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EEC" w:rsidRDefault="006E3EEC" w:rsidP="006F6DBD">
      <w:pPr>
        <w:spacing w:after="0" w:line="240" w:lineRule="auto"/>
      </w:pPr>
      <w:r>
        <w:separator/>
      </w:r>
    </w:p>
  </w:footnote>
  <w:footnote w:type="continuationSeparator" w:id="0">
    <w:p w:rsidR="006E3EEC" w:rsidRDefault="006E3EEC" w:rsidP="006F6D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220F9"/>
    <w:multiLevelType w:val="hybridMultilevel"/>
    <w:tmpl w:val="39F8574A"/>
    <w:lvl w:ilvl="0" w:tplc="0C0C0003">
      <w:start w:val="1"/>
      <w:numFmt w:val="bullet"/>
      <w:lvlText w:val="o"/>
      <w:lvlJc w:val="left"/>
      <w:pPr>
        <w:ind w:left="720" w:hanging="360"/>
      </w:pPr>
      <w:rPr>
        <w:rFonts w:ascii="Courier New" w:hAnsi="Courier New" w:cs="Courier New"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9E37526"/>
    <w:multiLevelType w:val="hybridMultilevel"/>
    <w:tmpl w:val="F396423C"/>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67386A"/>
    <w:multiLevelType w:val="hybridMultilevel"/>
    <w:tmpl w:val="23AAA77E"/>
    <w:lvl w:ilvl="0" w:tplc="3EF005F0">
      <w:start w:val="6"/>
      <w:numFmt w:val="bullet"/>
      <w:lvlText w:val="-"/>
      <w:lvlJc w:val="left"/>
      <w:pPr>
        <w:ind w:left="1068" w:hanging="360"/>
      </w:pPr>
      <w:rPr>
        <w:rFonts w:ascii="Calibri" w:eastAsia="Calibri" w:hAnsi="Calibri"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 w15:restartNumberingAfterBreak="0">
    <w:nsid w:val="0B4763E5"/>
    <w:multiLevelType w:val="hybridMultilevel"/>
    <w:tmpl w:val="0C162AF0"/>
    <w:lvl w:ilvl="0" w:tplc="0409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15:restartNumberingAfterBreak="0">
    <w:nsid w:val="15662405"/>
    <w:multiLevelType w:val="hybridMultilevel"/>
    <w:tmpl w:val="2026A2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6C33C6C"/>
    <w:multiLevelType w:val="hybridMultilevel"/>
    <w:tmpl w:val="70DC0D50"/>
    <w:lvl w:ilvl="0" w:tplc="7CB00346">
      <w:numFmt w:val="bullet"/>
      <w:lvlText w:val="-"/>
      <w:lvlJc w:val="left"/>
      <w:pPr>
        <w:ind w:left="720" w:hanging="360"/>
      </w:pPr>
      <w:rPr>
        <w:rFonts w:ascii="Calibri" w:eastAsiaTheme="minorHAnsi" w:hAnsi="Calibri" w:cstheme="minorBidi" w:hint="default"/>
        <w:b/>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1B35FDB"/>
    <w:multiLevelType w:val="hybridMultilevel"/>
    <w:tmpl w:val="FFEA7B08"/>
    <w:lvl w:ilvl="0" w:tplc="7CB00346">
      <w:numFmt w:val="bullet"/>
      <w:lvlText w:val="-"/>
      <w:lvlJc w:val="left"/>
      <w:pPr>
        <w:ind w:left="720" w:hanging="360"/>
      </w:pPr>
      <w:rPr>
        <w:rFonts w:ascii="Calibri" w:eastAsiaTheme="minorHAnsi" w:hAnsi="Calibri" w:cstheme="minorBidi"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5A70CAB"/>
    <w:multiLevelType w:val="hybridMultilevel"/>
    <w:tmpl w:val="365844D4"/>
    <w:lvl w:ilvl="0" w:tplc="0409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8" w15:restartNumberingAfterBreak="0">
    <w:nsid w:val="37D074E2"/>
    <w:multiLevelType w:val="hybridMultilevel"/>
    <w:tmpl w:val="771E29B2"/>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9041EC0"/>
    <w:multiLevelType w:val="hybridMultilevel"/>
    <w:tmpl w:val="CEA8A14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9792570"/>
    <w:multiLevelType w:val="hybridMultilevel"/>
    <w:tmpl w:val="E12CE3BA"/>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80D5D31"/>
    <w:multiLevelType w:val="hybridMultilevel"/>
    <w:tmpl w:val="BEE4EC9C"/>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D463612"/>
    <w:multiLevelType w:val="hybridMultilevel"/>
    <w:tmpl w:val="6D561828"/>
    <w:lvl w:ilvl="0" w:tplc="0409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5D50F59"/>
    <w:multiLevelType w:val="hybridMultilevel"/>
    <w:tmpl w:val="EC921ECC"/>
    <w:lvl w:ilvl="0" w:tplc="0C0C0009">
      <w:start w:val="1"/>
      <w:numFmt w:val="bullet"/>
      <w:lvlText w:val=""/>
      <w:lvlJc w:val="left"/>
      <w:pPr>
        <w:ind w:left="1788" w:hanging="360"/>
      </w:pPr>
      <w:rPr>
        <w:rFonts w:ascii="Wingdings" w:hAnsi="Wingdings" w:hint="default"/>
      </w:rPr>
    </w:lvl>
    <w:lvl w:ilvl="1" w:tplc="0C0C0003" w:tentative="1">
      <w:start w:val="1"/>
      <w:numFmt w:val="bullet"/>
      <w:lvlText w:val="o"/>
      <w:lvlJc w:val="left"/>
      <w:pPr>
        <w:ind w:left="2508" w:hanging="360"/>
      </w:pPr>
      <w:rPr>
        <w:rFonts w:ascii="Courier New" w:hAnsi="Courier New" w:cs="Courier New" w:hint="default"/>
      </w:rPr>
    </w:lvl>
    <w:lvl w:ilvl="2" w:tplc="0C0C0005" w:tentative="1">
      <w:start w:val="1"/>
      <w:numFmt w:val="bullet"/>
      <w:lvlText w:val=""/>
      <w:lvlJc w:val="left"/>
      <w:pPr>
        <w:ind w:left="3228" w:hanging="360"/>
      </w:pPr>
      <w:rPr>
        <w:rFonts w:ascii="Wingdings" w:hAnsi="Wingdings" w:hint="default"/>
      </w:rPr>
    </w:lvl>
    <w:lvl w:ilvl="3" w:tplc="0C0C0001" w:tentative="1">
      <w:start w:val="1"/>
      <w:numFmt w:val="bullet"/>
      <w:lvlText w:val=""/>
      <w:lvlJc w:val="left"/>
      <w:pPr>
        <w:ind w:left="3948" w:hanging="360"/>
      </w:pPr>
      <w:rPr>
        <w:rFonts w:ascii="Symbol" w:hAnsi="Symbol" w:hint="default"/>
      </w:rPr>
    </w:lvl>
    <w:lvl w:ilvl="4" w:tplc="0C0C0003" w:tentative="1">
      <w:start w:val="1"/>
      <w:numFmt w:val="bullet"/>
      <w:lvlText w:val="o"/>
      <w:lvlJc w:val="left"/>
      <w:pPr>
        <w:ind w:left="4668" w:hanging="360"/>
      </w:pPr>
      <w:rPr>
        <w:rFonts w:ascii="Courier New" w:hAnsi="Courier New" w:cs="Courier New" w:hint="default"/>
      </w:rPr>
    </w:lvl>
    <w:lvl w:ilvl="5" w:tplc="0C0C0005" w:tentative="1">
      <w:start w:val="1"/>
      <w:numFmt w:val="bullet"/>
      <w:lvlText w:val=""/>
      <w:lvlJc w:val="left"/>
      <w:pPr>
        <w:ind w:left="5388" w:hanging="360"/>
      </w:pPr>
      <w:rPr>
        <w:rFonts w:ascii="Wingdings" w:hAnsi="Wingdings" w:hint="default"/>
      </w:rPr>
    </w:lvl>
    <w:lvl w:ilvl="6" w:tplc="0C0C0001" w:tentative="1">
      <w:start w:val="1"/>
      <w:numFmt w:val="bullet"/>
      <w:lvlText w:val=""/>
      <w:lvlJc w:val="left"/>
      <w:pPr>
        <w:ind w:left="6108" w:hanging="360"/>
      </w:pPr>
      <w:rPr>
        <w:rFonts w:ascii="Symbol" w:hAnsi="Symbol" w:hint="default"/>
      </w:rPr>
    </w:lvl>
    <w:lvl w:ilvl="7" w:tplc="0C0C0003" w:tentative="1">
      <w:start w:val="1"/>
      <w:numFmt w:val="bullet"/>
      <w:lvlText w:val="o"/>
      <w:lvlJc w:val="left"/>
      <w:pPr>
        <w:ind w:left="6828" w:hanging="360"/>
      </w:pPr>
      <w:rPr>
        <w:rFonts w:ascii="Courier New" w:hAnsi="Courier New" w:cs="Courier New" w:hint="default"/>
      </w:rPr>
    </w:lvl>
    <w:lvl w:ilvl="8" w:tplc="0C0C0005" w:tentative="1">
      <w:start w:val="1"/>
      <w:numFmt w:val="bullet"/>
      <w:lvlText w:val=""/>
      <w:lvlJc w:val="left"/>
      <w:pPr>
        <w:ind w:left="7548" w:hanging="360"/>
      </w:pPr>
      <w:rPr>
        <w:rFonts w:ascii="Wingdings" w:hAnsi="Wingdings" w:hint="default"/>
      </w:rPr>
    </w:lvl>
  </w:abstractNum>
  <w:abstractNum w:abstractNumId="14" w15:restartNumberingAfterBreak="0">
    <w:nsid w:val="58AD2F96"/>
    <w:multiLevelType w:val="hybridMultilevel"/>
    <w:tmpl w:val="BE7E91EC"/>
    <w:lvl w:ilvl="0" w:tplc="572469C8">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BE40601"/>
    <w:multiLevelType w:val="hybridMultilevel"/>
    <w:tmpl w:val="0B8E857A"/>
    <w:lvl w:ilvl="0" w:tplc="7CB00346">
      <w:numFmt w:val="bullet"/>
      <w:lvlText w:val="-"/>
      <w:lvlJc w:val="left"/>
      <w:pPr>
        <w:ind w:left="720" w:hanging="360"/>
      </w:pPr>
      <w:rPr>
        <w:rFonts w:ascii="Calibri" w:eastAsiaTheme="minorHAnsi" w:hAnsi="Calibri" w:cstheme="minorBidi"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DE97E0C"/>
    <w:multiLevelType w:val="hybridMultilevel"/>
    <w:tmpl w:val="D4EACB62"/>
    <w:lvl w:ilvl="0" w:tplc="414452E0">
      <w:numFmt w:val="bullet"/>
      <w:lvlText w:val="-"/>
      <w:lvlJc w:val="left"/>
      <w:pPr>
        <w:ind w:left="1080" w:hanging="360"/>
      </w:pPr>
      <w:rPr>
        <w:rFonts w:ascii="Calibri" w:eastAsia="Calibri" w:hAnsi="Calibri" w:cs="Times New Roman" w:hint="default"/>
        <w:b w:val="0"/>
        <w:u w:val="none"/>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7" w15:restartNumberingAfterBreak="0">
    <w:nsid w:val="5F477FE6"/>
    <w:multiLevelType w:val="hybridMultilevel"/>
    <w:tmpl w:val="E08CE3FA"/>
    <w:lvl w:ilvl="0" w:tplc="BA387F6C">
      <w:start w:val="6"/>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0C52DFE"/>
    <w:multiLevelType w:val="hybridMultilevel"/>
    <w:tmpl w:val="6CC88D2E"/>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9" w15:restartNumberingAfterBreak="0">
    <w:nsid w:val="67724AF1"/>
    <w:multiLevelType w:val="hybridMultilevel"/>
    <w:tmpl w:val="7A62A5C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CAC5DB4"/>
    <w:multiLevelType w:val="hybridMultilevel"/>
    <w:tmpl w:val="C46C056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D5B0038"/>
    <w:multiLevelType w:val="hybridMultilevel"/>
    <w:tmpl w:val="3814BCB8"/>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F402C3D"/>
    <w:multiLevelType w:val="hybridMultilevel"/>
    <w:tmpl w:val="9F5070B2"/>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0192C55"/>
    <w:multiLevelType w:val="hybridMultilevel"/>
    <w:tmpl w:val="FB441438"/>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2"/>
  </w:num>
  <w:num w:numId="4">
    <w:abstractNumId w:val="14"/>
  </w:num>
  <w:num w:numId="5">
    <w:abstractNumId w:val="3"/>
  </w:num>
  <w:num w:numId="6">
    <w:abstractNumId w:val="1"/>
  </w:num>
  <w:num w:numId="7">
    <w:abstractNumId w:val="7"/>
  </w:num>
  <w:num w:numId="8">
    <w:abstractNumId w:val="22"/>
  </w:num>
  <w:num w:numId="9">
    <w:abstractNumId w:val="10"/>
  </w:num>
  <w:num w:numId="10">
    <w:abstractNumId w:val="20"/>
  </w:num>
  <w:num w:numId="11">
    <w:abstractNumId w:val="17"/>
  </w:num>
  <w:num w:numId="12">
    <w:abstractNumId w:val="2"/>
  </w:num>
  <w:num w:numId="13">
    <w:abstractNumId w:val="13"/>
  </w:num>
  <w:num w:numId="14">
    <w:abstractNumId w:val="8"/>
  </w:num>
  <w:num w:numId="15">
    <w:abstractNumId w:val="16"/>
  </w:num>
  <w:num w:numId="16">
    <w:abstractNumId w:val="4"/>
  </w:num>
  <w:num w:numId="17">
    <w:abstractNumId w:val="5"/>
  </w:num>
  <w:num w:numId="18">
    <w:abstractNumId w:val="19"/>
  </w:num>
  <w:num w:numId="19">
    <w:abstractNumId w:val="9"/>
  </w:num>
  <w:num w:numId="20">
    <w:abstractNumId w:val="15"/>
  </w:num>
  <w:num w:numId="21">
    <w:abstractNumId w:val="0"/>
  </w:num>
  <w:num w:numId="22">
    <w:abstractNumId w:val="11"/>
  </w:num>
  <w:num w:numId="23">
    <w:abstractNumId w:val="2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C5"/>
    <w:rsid w:val="00025D0F"/>
    <w:rsid w:val="000345E8"/>
    <w:rsid w:val="00045190"/>
    <w:rsid w:val="000C5A89"/>
    <w:rsid w:val="000E3FB1"/>
    <w:rsid w:val="00103720"/>
    <w:rsid w:val="00144B59"/>
    <w:rsid w:val="00150AEC"/>
    <w:rsid w:val="00166701"/>
    <w:rsid w:val="00176DEE"/>
    <w:rsid w:val="001D389B"/>
    <w:rsid w:val="002372F1"/>
    <w:rsid w:val="0029477F"/>
    <w:rsid w:val="002C4C82"/>
    <w:rsid w:val="002C6B79"/>
    <w:rsid w:val="002D3A56"/>
    <w:rsid w:val="002E66B2"/>
    <w:rsid w:val="002F5D0C"/>
    <w:rsid w:val="00306EA3"/>
    <w:rsid w:val="00374CE0"/>
    <w:rsid w:val="0037657C"/>
    <w:rsid w:val="0039207F"/>
    <w:rsid w:val="003C2B94"/>
    <w:rsid w:val="00402C98"/>
    <w:rsid w:val="004127F9"/>
    <w:rsid w:val="00416DFE"/>
    <w:rsid w:val="0043630E"/>
    <w:rsid w:val="00440C7F"/>
    <w:rsid w:val="00461477"/>
    <w:rsid w:val="004851AB"/>
    <w:rsid w:val="004950A4"/>
    <w:rsid w:val="004B5532"/>
    <w:rsid w:val="004E56B7"/>
    <w:rsid w:val="004E5E49"/>
    <w:rsid w:val="00511073"/>
    <w:rsid w:val="005331F7"/>
    <w:rsid w:val="00590D37"/>
    <w:rsid w:val="005960EB"/>
    <w:rsid w:val="00596DD1"/>
    <w:rsid w:val="005D0D3B"/>
    <w:rsid w:val="005F3246"/>
    <w:rsid w:val="0061402F"/>
    <w:rsid w:val="00632B3F"/>
    <w:rsid w:val="0068218C"/>
    <w:rsid w:val="00693C84"/>
    <w:rsid w:val="00694B73"/>
    <w:rsid w:val="006D0604"/>
    <w:rsid w:val="006E3EEC"/>
    <w:rsid w:val="006F6DBD"/>
    <w:rsid w:val="00704031"/>
    <w:rsid w:val="007621BF"/>
    <w:rsid w:val="00764C88"/>
    <w:rsid w:val="00780F81"/>
    <w:rsid w:val="007C4A1B"/>
    <w:rsid w:val="007D5D4F"/>
    <w:rsid w:val="008313A3"/>
    <w:rsid w:val="00860C48"/>
    <w:rsid w:val="00875E75"/>
    <w:rsid w:val="008800B2"/>
    <w:rsid w:val="008B79CE"/>
    <w:rsid w:val="008D2B53"/>
    <w:rsid w:val="008D63B7"/>
    <w:rsid w:val="008D798E"/>
    <w:rsid w:val="0091047C"/>
    <w:rsid w:val="00950F8D"/>
    <w:rsid w:val="00967E10"/>
    <w:rsid w:val="00981163"/>
    <w:rsid w:val="0099064F"/>
    <w:rsid w:val="009A07D1"/>
    <w:rsid w:val="009A20C5"/>
    <w:rsid w:val="009C0BE9"/>
    <w:rsid w:val="009D6A16"/>
    <w:rsid w:val="00A01AAA"/>
    <w:rsid w:val="00A3617D"/>
    <w:rsid w:val="00A41FD0"/>
    <w:rsid w:val="00AB2372"/>
    <w:rsid w:val="00B62622"/>
    <w:rsid w:val="00B66ACC"/>
    <w:rsid w:val="00B67337"/>
    <w:rsid w:val="00BC0703"/>
    <w:rsid w:val="00BF3D36"/>
    <w:rsid w:val="00C01766"/>
    <w:rsid w:val="00C06A44"/>
    <w:rsid w:val="00C12F6D"/>
    <w:rsid w:val="00CA0EE5"/>
    <w:rsid w:val="00CA22D2"/>
    <w:rsid w:val="00D12838"/>
    <w:rsid w:val="00D342FB"/>
    <w:rsid w:val="00D615E4"/>
    <w:rsid w:val="00D658D1"/>
    <w:rsid w:val="00D70CDE"/>
    <w:rsid w:val="00D80C7A"/>
    <w:rsid w:val="00DD7C6D"/>
    <w:rsid w:val="00DE1791"/>
    <w:rsid w:val="00E04205"/>
    <w:rsid w:val="00E17303"/>
    <w:rsid w:val="00E268A6"/>
    <w:rsid w:val="00E67585"/>
    <w:rsid w:val="00E67B74"/>
    <w:rsid w:val="00E85E0A"/>
    <w:rsid w:val="00EA09BE"/>
    <w:rsid w:val="00EA1EA4"/>
    <w:rsid w:val="00EC2012"/>
    <w:rsid w:val="00ED7929"/>
    <w:rsid w:val="00EE4306"/>
    <w:rsid w:val="00F30066"/>
    <w:rsid w:val="00F46E72"/>
    <w:rsid w:val="00F4732E"/>
    <w:rsid w:val="00F5036D"/>
    <w:rsid w:val="00F571E5"/>
    <w:rsid w:val="00FA76D9"/>
    <w:rsid w:val="00FC5F8C"/>
    <w:rsid w:val="00FC6538"/>
    <w:rsid w:val="00FC74C5"/>
    <w:rsid w:val="00FD599D"/>
    <w:rsid w:val="00FF22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39F5F1-2084-4F16-AA4A-246C1FD2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064F"/>
    <w:pPr>
      <w:ind w:left="720"/>
      <w:contextualSpacing/>
    </w:pPr>
  </w:style>
  <w:style w:type="paragraph" w:styleId="Sansinterligne">
    <w:name w:val="No Spacing"/>
    <w:uiPriority w:val="1"/>
    <w:qFormat/>
    <w:rsid w:val="00144B59"/>
    <w:pPr>
      <w:spacing w:after="0" w:line="240" w:lineRule="auto"/>
    </w:pPr>
  </w:style>
  <w:style w:type="paragraph" w:styleId="En-tte">
    <w:name w:val="header"/>
    <w:basedOn w:val="Normal"/>
    <w:link w:val="En-tteCar"/>
    <w:uiPriority w:val="99"/>
    <w:unhideWhenUsed/>
    <w:rsid w:val="006F6DBD"/>
    <w:pPr>
      <w:tabs>
        <w:tab w:val="center" w:pos="4320"/>
        <w:tab w:val="right" w:pos="8640"/>
      </w:tabs>
      <w:spacing w:after="0" w:line="240" w:lineRule="auto"/>
    </w:pPr>
  </w:style>
  <w:style w:type="character" w:customStyle="1" w:styleId="En-tteCar">
    <w:name w:val="En-tête Car"/>
    <w:basedOn w:val="Policepardfaut"/>
    <w:link w:val="En-tte"/>
    <w:uiPriority w:val="99"/>
    <w:rsid w:val="006F6DBD"/>
  </w:style>
  <w:style w:type="paragraph" w:styleId="Pieddepage">
    <w:name w:val="footer"/>
    <w:basedOn w:val="Normal"/>
    <w:link w:val="PieddepageCar"/>
    <w:uiPriority w:val="99"/>
    <w:unhideWhenUsed/>
    <w:rsid w:val="006F6DB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F6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v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pmcanada.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E3657-059D-49EC-A972-D2F9618FE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1532</Words>
  <Characters>8429</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Boniface N'Kulu Lupitshi,OSB</dc:creator>
  <cp:lastModifiedBy>sec.eveque</cp:lastModifiedBy>
  <cp:revision>8</cp:revision>
  <dcterms:created xsi:type="dcterms:W3CDTF">2018-02-20T16:29:00Z</dcterms:created>
  <dcterms:modified xsi:type="dcterms:W3CDTF">2018-02-20T20:14:00Z</dcterms:modified>
</cp:coreProperties>
</file>