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77EC4">
        <w:trPr>
          <w:trHeight w:val="48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7C1A94">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B107E9">
              <w:rPr>
                <w:rFonts w:ascii="Arial" w:hAnsi="Arial" w:cs="Arial"/>
                <w:b/>
                <w:smallCaps/>
                <w:color w:val="000000" w:themeColor="text1"/>
                <w:sz w:val="24"/>
                <w:szCs w:val="24"/>
              </w:rPr>
              <w:t xml:space="preserve">february </w:t>
            </w:r>
            <w:r w:rsidR="007C1A94">
              <w:rPr>
                <w:rFonts w:ascii="Arial" w:hAnsi="Arial" w:cs="Arial"/>
                <w:b/>
                <w:smallCaps/>
                <w:color w:val="000000" w:themeColor="text1"/>
                <w:sz w:val="24"/>
                <w:szCs w:val="24"/>
              </w:rPr>
              <w:t>24</w:t>
            </w:r>
            <w:r w:rsidR="00570763">
              <w:rPr>
                <w:rFonts w:ascii="Arial" w:hAnsi="Arial" w:cs="Arial"/>
                <w:b/>
                <w:smallCaps/>
                <w:color w:val="000000" w:themeColor="text1"/>
                <w:sz w:val="24"/>
                <w:szCs w:val="24"/>
              </w:rPr>
              <w:t xml:space="preserve">, 2018 – </w:t>
            </w:r>
            <w:r w:rsidR="007C1A94">
              <w:rPr>
                <w:rFonts w:ascii="Arial" w:hAnsi="Arial" w:cs="Arial"/>
                <w:b/>
                <w:smallCaps/>
                <w:color w:val="000000" w:themeColor="text1"/>
                <w:sz w:val="24"/>
                <w:szCs w:val="24"/>
              </w:rPr>
              <w:t>2</w:t>
            </w:r>
            <w:r w:rsidR="007C1A94" w:rsidRPr="007C1A94">
              <w:rPr>
                <w:rFonts w:ascii="Arial" w:hAnsi="Arial" w:cs="Arial"/>
                <w:b/>
                <w:smallCaps/>
                <w:color w:val="000000" w:themeColor="text1"/>
                <w:sz w:val="24"/>
                <w:szCs w:val="24"/>
                <w:vertAlign w:val="superscript"/>
              </w:rPr>
              <w:t>nd</w:t>
            </w:r>
            <w:r w:rsidR="007C1A94">
              <w:rPr>
                <w:rFonts w:ascii="Arial" w:hAnsi="Arial" w:cs="Arial"/>
                <w:b/>
                <w:smallCaps/>
                <w:color w:val="000000" w:themeColor="text1"/>
                <w:sz w:val="24"/>
                <w:szCs w:val="24"/>
              </w:rPr>
              <w:t xml:space="preserve"> </w:t>
            </w:r>
            <w:r w:rsidR="002346CD">
              <w:rPr>
                <w:rFonts w:ascii="Arial" w:hAnsi="Arial" w:cs="Arial"/>
                <w:b/>
                <w:smallCaps/>
                <w:color w:val="000000" w:themeColor="text1"/>
                <w:sz w:val="24"/>
                <w:szCs w:val="24"/>
              </w:rPr>
              <w:t xml:space="preserve">sunday </w:t>
            </w:r>
            <w:r w:rsidR="005A1392">
              <w:rPr>
                <w:rFonts w:ascii="Arial" w:hAnsi="Arial" w:cs="Arial"/>
                <w:b/>
                <w:smallCaps/>
                <w:color w:val="000000" w:themeColor="text1"/>
                <w:sz w:val="24"/>
                <w:szCs w:val="24"/>
              </w:rPr>
              <w:t>of lent</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6E7C66" w:rsidTr="00622B01">
        <w:trPr>
          <w:trHeight w:val="1034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7C1A94" w:rsidRPr="00570763" w:rsidRDefault="007C1A94" w:rsidP="007C1A94">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february 24</w:t>
            </w:r>
            <w:r w:rsidRPr="00570763">
              <w:rPr>
                <w:rFonts w:ascii="Garamond" w:eastAsia="Times New Roman" w:hAnsi="Garamond" w:cs="Arial"/>
                <w:b/>
                <w:smallCaps/>
                <w:sz w:val="24"/>
                <w:szCs w:val="24"/>
                <w:lang w:eastAsia="en-CA"/>
              </w:rPr>
              <w:t>, 2018</w:t>
            </w:r>
          </w:p>
          <w:p w:rsidR="007C1A94" w:rsidRPr="00570763" w:rsidRDefault="007C1A94" w:rsidP="007C1A9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5 pm</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 </w:t>
            </w:r>
            <w:r w:rsidR="003F6061">
              <w:rPr>
                <w:rFonts w:ascii="Garamond" w:eastAsia="Times New Roman" w:hAnsi="Garamond" w:cs="Arial"/>
                <w:b/>
                <w:bCs/>
                <w:sz w:val="24"/>
                <w:szCs w:val="24"/>
                <w:lang w:eastAsia="en-CA"/>
              </w:rPr>
              <w:t>Herve Bertrand from Family</w:t>
            </w:r>
          </w:p>
          <w:p w:rsidR="007C1A94" w:rsidRPr="00570763" w:rsidRDefault="007C1A94" w:rsidP="007C1A94">
            <w:pPr>
              <w:tabs>
                <w:tab w:val="left" w:pos="720"/>
              </w:tabs>
              <w:ind w:left="720" w:hanging="720"/>
              <w:jc w:val="both"/>
              <w:rPr>
                <w:rFonts w:ascii="Garamond" w:eastAsia="Times New Roman" w:hAnsi="Garamond" w:cs="Arial"/>
                <w:b/>
                <w:bCs/>
                <w:smallCaps/>
                <w:sz w:val="24"/>
                <w:szCs w:val="24"/>
                <w:lang w:eastAsia="en-CA"/>
              </w:rPr>
            </w:pPr>
          </w:p>
          <w:p w:rsidR="007C1A94" w:rsidRPr="00570763" w:rsidRDefault="007C1A94" w:rsidP="007C1A94">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february 25</w:t>
            </w:r>
            <w:r w:rsidRPr="00570763">
              <w:rPr>
                <w:rFonts w:ascii="Garamond" w:eastAsia="Times New Roman" w:hAnsi="Garamond" w:cs="Arial"/>
                <w:b/>
                <w:bCs/>
                <w:smallCaps/>
                <w:sz w:val="24"/>
                <w:szCs w:val="24"/>
                <w:lang w:eastAsia="en-CA"/>
              </w:rPr>
              <w:t>, 2018</w:t>
            </w:r>
          </w:p>
          <w:p w:rsidR="007C1A94" w:rsidRDefault="007C1A94" w:rsidP="007C1A9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 am</w:t>
            </w:r>
            <w:r>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 xml:space="preserve">Mary Albertson from Trudi </w:t>
            </w:r>
            <w:r w:rsidR="003F6061">
              <w:rPr>
                <w:rFonts w:ascii="Garamond" w:eastAsia="Times New Roman" w:hAnsi="Garamond" w:cs="Arial"/>
                <w:b/>
                <w:bCs/>
                <w:sz w:val="24"/>
                <w:szCs w:val="24"/>
                <w:lang w:eastAsia="en-CA"/>
              </w:rPr>
              <w:tab/>
              <w:t>Lalonde</w:t>
            </w:r>
          </w:p>
          <w:p w:rsidR="007C1A94" w:rsidRPr="00570763" w:rsidRDefault="007C1A94" w:rsidP="007C1A9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Helen Bulger from the Hoffman </w:t>
            </w:r>
            <w:r>
              <w:rPr>
                <w:rFonts w:ascii="Garamond" w:eastAsia="Times New Roman" w:hAnsi="Garamond" w:cs="Arial"/>
                <w:b/>
                <w:bCs/>
                <w:sz w:val="24"/>
                <w:szCs w:val="24"/>
                <w:lang w:eastAsia="en-CA"/>
              </w:rPr>
              <w:tab/>
              <w:t>family</w:t>
            </w:r>
          </w:p>
          <w:p w:rsidR="008D5A5A" w:rsidRPr="00570763" w:rsidRDefault="008D5A5A" w:rsidP="008D5A5A">
            <w:pPr>
              <w:tabs>
                <w:tab w:val="left" w:pos="720"/>
              </w:tabs>
              <w:ind w:left="720" w:hanging="720"/>
              <w:jc w:val="both"/>
              <w:rPr>
                <w:rFonts w:ascii="Garamond" w:eastAsia="Times New Roman" w:hAnsi="Garamond" w:cs="Arial"/>
                <w:b/>
                <w:bCs/>
                <w:smallCaps/>
                <w:sz w:val="24"/>
                <w:szCs w:val="24"/>
                <w:lang w:eastAsia="en-CA"/>
              </w:rPr>
            </w:pPr>
          </w:p>
          <w:p w:rsidR="005301C2" w:rsidRPr="00570763"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wednesday </w:t>
            </w:r>
            <w:r w:rsidR="00B107E9">
              <w:rPr>
                <w:rFonts w:ascii="Garamond" w:eastAsia="Times New Roman" w:hAnsi="Garamond" w:cs="Arial"/>
                <w:b/>
                <w:smallCaps/>
                <w:sz w:val="24"/>
                <w:szCs w:val="24"/>
                <w:lang w:eastAsia="en-CA"/>
              </w:rPr>
              <w:t xml:space="preserve">february </w:t>
            </w:r>
            <w:r w:rsidR="005A1392">
              <w:rPr>
                <w:rFonts w:ascii="Garamond" w:eastAsia="Times New Roman" w:hAnsi="Garamond" w:cs="Arial"/>
                <w:b/>
                <w:smallCaps/>
                <w:sz w:val="24"/>
                <w:szCs w:val="24"/>
                <w:lang w:eastAsia="en-CA"/>
              </w:rPr>
              <w:t>2</w:t>
            </w:r>
            <w:r w:rsidR="007C1A94">
              <w:rPr>
                <w:rFonts w:ascii="Garamond" w:eastAsia="Times New Roman" w:hAnsi="Garamond" w:cs="Arial"/>
                <w:b/>
                <w:smallCaps/>
                <w:sz w:val="24"/>
                <w:szCs w:val="24"/>
                <w:lang w:eastAsia="en-CA"/>
              </w:rPr>
              <w:t>8</w:t>
            </w:r>
            <w:r w:rsidRPr="00570763">
              <w:rPr>
                <w:rFonts w:ascii="Garamond" w:eastAsia="Times New Roman" w:hAnsi="Garamond" w:cs="Arial"/>
                <w:b/>
                <w:smallCaps/>
                <w:sz w:val="24"/>
                <w:szCs w:val="24"/>
                <w:lang w:eastAsia="en-CA"/>
              </w:rPr>
              <w:t>, 201</w:t>
            </w:r>
            <w:r w:rsidR="00570763" w:rsidRPr="00570763">
              <w:rPr>
                <w:rFonts w:ascii="Garamond" w:eastAsia="Times New Roman" w:hAnsi="Garamond" w:cs="Arial"/>
                <w:b/>
                <w:smallCaps/>
                <w:sz w:val="24"/>
                <w:szCs w:val="24"/>
                <w:lang w:eastAsia="en-CA"/>
              </w:rPr>
              <w:t>8</w:t>
            </w:r>
          </w:p>
          <w:p w:rsidR="00605E63" w:rsidRDefault="005A1392" w:rsidP="00605E63">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4</w:t>
            </w:r>
            <w:r w:rsidR="005301C2" w:rsidRPr="00570763">
              <w:rPr>
                <w:rFonts w:ascii="Garamond" w:eastAsia="Times New Roman" w:hAnsi="Garamond" w:cs="Arial"/>
                <w:b/>
                <w:bCs/>
                <w:sz w:val="24"/>
                <w:szCs w:val="24"/>
                <w:lang w:eastAsia="en-CA"/>
              </w:rPr>
              <w:t xml:space="preserve">:30pm </w:t>
            </w:r>
            <w:r w:rsidR="007F1CB6">
              <w:rPr>
                <w:rFonts w:ascii="Garamond" w:eastAsia="Times New Roman" w:hAnsi="Garamond" w:cs="Arial"/>
                <w:b/>
                <w:bCs/>
                <w:sz w:val="24"/>
                <w:szCs w:val="24"/>
                <w:lang w:eastAsia="en-CA"/>
              </w:rPr>
              <w:t>Healing for Peter M from Karen</w:t>
            </w:r>
          </w:p>
          <w:p w:rsidR="007F1CB6" w:rsidRPr="00570763" w:rsidRDefault="007F1CB6" w:rsidP="00605E63">
            <w:pPr>
              <w:tabs>
                <w:tab w:val="left" w:pos="720"/>
              </w:tabs>
              <w:rPr>
                <w:rFonts w:ascii="Garamond" w:eastAsia="Times New Roman" w:hAnsi="Garamond" w:cs="Arial"/>
                <w:b/>
                <w:bCs/>
                <w:sz w:val="24"/>
                <w:szCs w:val="24"/>
                <w:lang w:eastAsia="en-CA"/>
              </w:rPr>
            </w:pPr>
          </w:p>
          <w:p w:rsidR="005301C2" w:rsidRPr="00570763"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friday </w:t>
            </w:r>
            <w:r w:rsidR="007C1A94">
              <w:rPr>
                <w:rFonts w:ascii="Garamond" w:eastAsia="Times New Roman" w:hAnsi="Garamond" w:cs="Arial"/>
                <w:b/>
                <w:smallCaps/>
                <w:sz w:val="24"/>
                <w:szCs w:val="24"/>
                <w:lang w:eastAsia="en-CA"/>
              </w:rPr>
              <w:t>march 2</w:t>
            </w:r>
            <w:r w:rsidR="00570763" w:rsidRPr="00570763">
              <w:rPr>
                <w:rFonts w:ascii="Garamond" w:eastAsia="Times New Roman" w:hAnsi="Garamond" w:cs="Arial"/>
                <w:b/>
                <w:smallCaps/>
                <w:sz w:val="24"/>
                <w:szCs w:val="24"/>
                <w:lang w:eastAsia="en-CA"/>
              </w:rPr>
              <w:t>, 2018</w:t>
            </w:r>
          </w:p>
          <w:p w:rsidR="006A50DE" w:rsidRDefault="005301C2" w:rsidP="00394A62">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9 am</w:t>
            </w:r>
            <w:r w:rsidRPr="00570763">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Priest’s Intentions</w:t>
            </w:r>
          </w:p>
          <w:p w:rsidR="00394A62" w:rsidRPr="00570763" w:rsidRDefault="00394A62" w:rsidP="00394A62">
            <w:pPr>
              <w:tabs>
                <w:tab w:val="left" w:pos="720"/>
              </w:tabs>
              <w:rPr>
                <w:rFonts w:ascii="Garamond" w:eastAsia="Times New Roman" w:hAnsi="Garamond" w:cs="Arial"/>
                <w:b/>
                <w:bCs/>
                <w:sz w:val="24"/>
                <w:szCs w:val="24"/>
                <w:lang w:eastAsia="en-CA"/>
              </w:rPr>
            </w:pPr>
          </w:p>
          <w:p w:rsidR="00B107E9" w:rsidRPr="00570763"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sidR="007C1A94">
              <w:rPr>
                <w:rFonts w:ascii="Garamond" w:eastAsia="Times New Roman" w:hAnsi="Garamond" w:cs="Arial"/>
                <w:b/>
                <w:smallCaps/>
                <w:sz w:val="24"/>
                <w:szCs w:val="24"/>
                <w:lang w:eastAsia="en-CA"/>
              </w:rPr>
              <w:t>march 3</w:t>
            </w:r>
            <w:r w:rsidRPr="00570763">
              <w:rPr>
                <w:rFonts w:ascii="Garamond" w:eastAsia="Times New Roman" w:hAnsi="Garamond" w:cs="Arial"/>
                <w:b/>
                <w:smallCaps/>
                <w:sz w:val="24"/>
                <w:szCs w:val="24"/>
                <w:lang w:eastAsia="en-CA"/>
              </w:rPr>
              <w:t>, 2018</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5 pm</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 </w:t>
            </w:r>
            <w:r w:rsidR="003F6061">
              <w:rPr>
                <w:rFonts w:ascii="Garamond" w:eastAsia="Times New Roman" w:hAnsi="Garamond" w:cs="Arial"/>
                <w:b/>
                <w:bCs/>
                <w:sz w:val="24"/>
                <w:szCs w:val="24"/>
                <w:lang w:eastAsia="en-CA"/>
              </w:rPr>
              <w:t xml:space="preserve">Harold &amp; Kay Tobin from </w:t>
            </w:r>
            <w:r w:rsidR="003F6061">
              <w:rPr>
                <w:rFonts w:ascii="Garamond" w:eastAsia="Times New Roman" w:hAnsi="Garamond" w:cs="Arial"/>
                <w:b/>
                <w:bCs/>
                <w:sz w:val="24"/>
                <w:szCs w:val="24"/>
                <w:lang w:eastAsia="en-CA"/>
              </w:rPr>
              <w:tab/>
              <w:t>Family</w:t>
            </w: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sidR="007C1A94">
              <w:rPr>
                <w:rFonts w:ascii="Garamond" w:eastAsia="Times New Roman" w:hAnsi="Garamond" w:cs="Arial"/>
                <w:b/>
                <w:bCs/>
                <w:smallCaps/>
                <w:sz w:val="24"/>
                <w:szCs w:val="24"/>
                <w:lang w:eastAsia="en-CA"/>
              </w:rPr>
              <w:t>march 4</w:t>
            </w:r>
            <w:r w:rsidRPr="00570763">
              <w:rPr>
                <w:rFonts w:ascii="Garamond" w:eastAsia="Times New Roman" w:hAnsi="Garamond" w:cs="Arial"/>
                <w:b/>
                <w:bCs/>
                <w:smallCaps/>
                <w:sz w:val="24"/>
                <w:szCs w:val="24"/>
                <w:lang w:eastAsia="en-CA"/>
              </w:rPr>
              <w:t>, 2018</w:t>
            </w:r>
          </w:p>
          <w:p w:rsidR="005A1392"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 am</w:t>
            </w:r>
            <w:r w:rsidR="00E537ED">
              <w:rPr>
                <w:rFonts w:ascii="Garamond" w:eastAsia="Times New Roman" w:hAnsi="Garamond" w:cs="Arial"/>
                <w:b/>
                <w:bCs/>
                <w:sz w:val="24"/>
                <w:szCs w:val="24"/>
                <w:lang w:eastAsia="en-CA"/>
              </w:rPr>
              <w:tab/>
            </w:r>
            <w:r w:rsidR="005A1392">
              <w:rPr>
                <w:rFonts w:ascii="Garamond" w:eastAsia="Times New Roman" w:hAnsi="Garamond" w:cs="Arial"/>
                <w:b/>
                <w:bCs/>
                <w:sz w:val="24"/>
                <w:szCs w:val="24"/>
                <w:lang w:eastAsia="en-CA"/>
              </w:rPr>
              <w:t>Intention of the Parishioners</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Priest’s Intention</w:t>
            </w:r>
          </w:p>
          <w:p w:rsidR="00126EFF" w:rsidRPr="00570763" w:rsidRDefault="00126EFF" w:rsidP="001271C4">
            <w:pPr>
              <w:tabs>
                <w:tab w:val="left" w:pos="720"/>
              </w:tabs>
              <w:rPr>
                <w:rFonts w:ascii="Garamond" w:eastAsia="Times New Roman" w:hAnsi="Garamond" w:cs="Arial"/>
                <w:b/>
                <w:bCs/>
                <w:sz w:val="24"/>
                <w:szCs w:val="24"/>
                <w:lang w:eastAsia="en-CA"/>
              </w:rPr>
            </w:pPr>
          </w:p>
          <w:p w:rsidR="001271C4" w:rsidRPr="00570763" w:rsidRDefault="001271C4" w:rsidP="001271C4">
            <w:pPr>
              <w:tabs>
                <w:tab w:val="left" w:pos="720"/>
              </w:tabs>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5pm:</w:t>
            </w:r>
            <w:r w:rsidRPr="00570763">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Chris &amp; Grace</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Angie</w:t>
            </w:r>
            <w:r w:rsidR="00E537ED">
              <w:rPr>
                <w:rFonts w:ascii="Garamond" w:eastAsia="Times New Roman" w:hAnsi="Garamond" w:cs="Arial"/>
                <w:b/>
                <w:bCs/>
                <w:sz w:val="24"/>
                <w:szCs w:val="24"/>
                <w:lang w:eastAsia="en-CA"/>
              </w:rPr>
              <w:t xml:space="preserve"> &amp; Anne</w:t>
            </w:r>
          </w:p>
          <w:p w:rsidR="000F339D" w:rsidRPr="005850E6"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11am:</w:t>
            </w:r>
            <w:r w:rsidRPr="00570763">
              <w:rPr>
                <w:rFonts w:ascii="Garamond" w:eastAsia="Times New Roman" w:hAnsi="Garamond" w:cs="Arial"/>
                <w:b/>
                <w:bCs/>
                <w:sz w:val="24"/>
                <w:szCs w:val="24"/>
                <w:lang w:eastAsia="en-CA"/>
              </w:rPr>
              <w:tab/>
            </w:r>
            <w:r w:rsidR="003F6061">
              <w:rPr>
                <w:rFonts w:ascii="Garamond" w:eastAsia="Times New Roman" w:hAnsi="Garamond" w:cs="Arial"/>
                <w:b/>
                <w:bCs/>
                <w:sz w:val="24"/>
                <w:szCs w:val="24"/>
                <w:lang w:eastAsia="en-CA"/>
              </w:rPr>
              <w:t>Frances &amp; Mary</w:t>
            </w:r>
          </w:p>
          <w:p w:rsidR="00C95E7A" w:rsidRDefault="00C95E7A" w:rsidP="001271C4">
            <w:pPr>
              <w:tabs>
                <w:tab w:val="left" w:pos="720"/>
              </w:tabs>
              <w:rPr>
                <w:rFonts w:ascii="Garamond" w:eastAsia="Times New Roman" w:hAnsi="Garamond" w:cs="Arial"/>
                <w:b/>
                <w:smallCaps/>
                <w:sz w:val="24"/>
                <w:szCs w:val="24"/>
                <w:highlight w:val="lightGray"/>
                <w:lang w:eastAsia="en-CA"/>
              </w:rPr>
            </w:pPr>
          </w:p>
          <w:p w:rsidR="001271C4" w:rsidRPr="005850E6" w:rsidRDefault="001271C4" w:rsidP="001271C4">
            <w:pPr>
              <w:tabs>
                <w:tab w:val="left" w:pos="720"/>
              </w:tabs>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9A4CC4" w:rsidRPr="005850E6">
              <w:rPr>
                <w:rFonts w:ascii="Garamond" w:eastAsia="Times New Roman" w:hAnsi="Garamond" w:cs="Arial"/>
                <w:b/>
                <w:bCs/>
                <w:sz w:val="24"/>
                <w:szCs w:val="24"/>
                <w:lang w:eastAsia="en-CA"/>
              </w:rPr>
              <w:t xml:space="preserve">: </w:t>
            </w:r>
            <w:r w:rsidR="008D5A5A">
              <w:rPr>
                <w:rFonts w:ascii="Garamond" w:eastAsia="Times New Roman" w:hAnsi="Garamond" w:cs="Arial"/>
                <w:b/>
                <w:bCs/>
                <w:sz w:val="24"/>
                <w:szCs w:val="24"/>
                <w:lang w:eastAsia="en-CA"/>
              </w:rPr>
              <w:t xml:space="preserve"> </w:t>
            </w:r>
            <w:r w:rsidR="003F6061">
              <w:rPr>
                <w:rFonts w:ascii="Garamond" w:eastAsia="Times New Roman" w:hAnsi="Garamond" w:cs="Arial"/>
                <w:b/>
                <w:bCs/>
                <w:sz w:val="24"/>
                <w:szCs w:val="24"/>
                <w:lang w:eastAsia="en-CA"/>
              </w:rPr>
              <w:t>Peter Morahan</w:t>
            </w:r>
          </w:p>
          <w:p w:rsidR="00AF3132" w:rsidRDefault="00FE51D5" w:rsidP="00570763">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Next week: </w:t>
            </w:r>
            <w:r w:rsidR="008D5A5A">
              <w:rPr>
                <w:rFonts w:ascii="Garamond" w:eastAsia="Times New Roman" w:hAnsi="Garamond" w:cs="Arial"/>
                <w:b/>
                <w:bCs/>
                <w:sz w:val="24"/>
                <w:szCs w:val="24"/>
                <w:lang w:eastAsia="en-CA"/>
              </w:rPr>
              <w:t xml:space="preserve"> </w:t>
            </w:r>
            <w:r w:rsidR="007F1CB6">
              <w:rPr>
                <w:rFonts w:ascii="Garamond" w:eastAsia="Times New Roman" w:hAnsi="Garamond" w:cs="Arial"/>
                <w:b/>
                <w:bCs/>
                <w:sz w:val="24"/>
                <w:szCs w:val="24"/>
                <w:lang w:eastAsia="en-CA"/>
              </w:rPr>
              <w:t>Peter Morahan</w:t>
            </w:r>
          </w:p>
          <w:p w:rsidR="006C6F55" w:rsidRDefault="006C6F55" w:rsidP="00570763">
            <w:pPr>
              <w:tabs>
                <w:tab w:val="left" w:pos="720"/>
              </w:tabs>
              <w:rPr>
                <w:rFonts w:ascii="Garamond" w:eastAsia="Times New Roman" w:hAnsi="Garamond" w:cs="Arial"/>
                <w:b/>
                <w:bCs/>
                <w:sz w:val="24"/>
                <w:szCs w:val="24"/>
                <w:lang w:eastAsia="en-CA"/>
              </w:rPr>
            </w:pPr>
          </w:p>
          <w:p w:rsidR="00AF3132" w:rsidRPr="004873D8" w:rsidRDefault="00AF3132" w:rsidP="00AF3132">
            <w:pPr>
              <w:jc w:val="center"/>
              <w:rPr>
                <w:rFonts w:ascii="Garamond" w:eastAsia="Times New Roman" w:hAnsi="Garamond" w:cs="Times New Roman"/>
                <w:b/>
                <w:smallCaps/>
                <w:sz w:val="24"/>
                <w:szCs w:val="24"/>
                <w:lang w:eastAsia="en-CA"/>
              </w:rPr>
            </w:pPr>
            <w:r>
              <w:rPr>
                <w:rFonts w:ascii="Garamond" w:eastAsia="Times New Roman" w:hAnsi="Garamond" w:cs="Times New Roman"/>
                <w:b/>
                <w:smallCaps/>
                <w:sz w:val="24"/>
                <w:szCs w:val="24"/>
                <w:highlight w:val="lightGray"/>
                <w:lang w:eastAsia="en-CA"/>
              </w:rPr>
              <w:t>altar society</w:t>
            </w:r>
          </w:p>
          <w:p w:rsidR="00E537ED" w:rsidRDefault="00E537ED" w:rsidP="00622B01">
            <w:pPr>
              <w:tabs>
                <w:tab w:val="left" w:pos="720"/>
              </w:tabs>
              <w:rPr>
                <w:rFonts w:ascii="Garamond" w:hAnsi="Garamond"/>
                <w:b/>
                <w:sz w:val="24"/>
                <w:szCs w:val="24"/>
                <w:lang w:eastAsia="en-CA"/>
              </w:rPr>
            </w:pPr>
            <w:r>
              <w:rPr>
                <w:rFonts w:ascii="Garamond" w:hAnsi="Garamond"/>
                <w:b/>
                <w:sz w:val="24"/>
                <w:szCs w:val="24"/>
                <w:lang w:eastAsia="en-CA"/>
              </w:rPr>
              <w:t>Mar 7 – Anne, Mary &amp; Diane</w:t>
            </w:r>
          </w:p>
          <w:p w:rsidR="003F6061" w:rsidRPr="000F339D" w:rsidRDefault="003F6061" w:rsidP="007F1CB6">
            <w:pPr>
              <w:tabs>
                <w:tab w:val="left" w:pos="720"/>
              </w:tabs>
              <w:rPr>
                <w:rFonts w:ascii="Garamond" w:hAnsi="Garamond" w:cs="Arial"/>
                <w:sz w:val="24"/>
                <w:szCs w:val="24"/>
              </w:rPr>
            </w:pPr>
            <w:r>
              <w:rPr>
                <w:rFonts w:ascii="Garamond" w:hAnsi="Garamond"/>
                <w:b/>
                <w:sz w:val="24"/>
                <w:szCs w:val="24"/>
                <w:lang w:eastAsia="en-CA"/>
              </w:rPr>
              <w:t xml:space="preserve">Mar </w:t>
            </w:r>
            <w:r w:rsidR="007F1CB6">
              <w:rPr>
                <w:rFonts w:ascii="Garamond" w:hAnsi="Garamond"/>
                <w:b/>
                <w:sz w:val="24"/>
                <w:szCs w:val="24"/>
                <w:lang w:eastAsia="en-CA"/>
              </w:rPr>
              <w:t>21</w:t>
            </w:r>
            <w:r w:rsidR="008C30CF">
              <w:rPr>
                <w:rFonts w:ascii="Garamond" w:hAnsi="Garamond"/>
                <w:b/>
                <w:sz w:val="24"/>
                <w:szCs w:val="24"/>
                <w:lang w:eastAsia="en-CA"/>
              </w:rPr>
              <w:t xml:space="preserve"> – Sophie &amp; Diana</w:t>
            </w:r>
          </w:p>
        </w:tc>
        <w:tc>
          <w:tcPr>
            <w:tcW w:w="4376" w:type="dxa"/>
          </w:tcPr>
          <w:p w:rsidR="00570763" w:rsidRPr="005903D4" w:rsidRDefault="00934D79" w:rsidP="00570763">
            <w:pPr>
              <w:jc w:val="center"/>
              <w:rPr>
                <w:rFonts w:ascii="Garamond" w:eastAsia="Times New Roman" w:hAnsi="Garamond" w:cs="Arial"/>
                <w:b/>
                <w:smallCaps/>
                <w:sz w:val="24"/>
                <w:szCs w:val="24"/>
                <w:lang w:eastAsia="en-CA"/>
              </w:rPr>
            </w:pPr>
            <w:r>
              <w:rPr>
                <w:rFonts w:ascii="Garamond" w:hAnsi="Garamond" w:cs="Arial"/>
                <w:b/>
                <w:sz w:val="24"/>
                <w:szCs w:val="24"/>
                <w:u w:val="single"/>
              </w:rPr>
              <w:t>COLLECTION</w:t>
            </w:r>
          </w:p>
          <w:p w:rsidR="000F1E22" w:rsidRDefault="000F1E22" w:rsidP="00570763">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The collection for </w:t>
            </w:r>
            <w:r w:rsidR="00E537ED">
              <w:rPr>
                <w:rFonts w:ascii="Garamond" w:eastAsia="Times New Roman" w:hAnsi="Garamond" w:cs="Arial"/>
                <w:b/>
                <w:sz w:val="24"/>
                <w:szCs w:val="24"/>
                <w:lang w:eastAsia="en-CA"/>
              </w:rPr>
              <w:t xml:space="preserve">February </w:t>
            </w:r>
            <w:r w:rsidR="005A1392">
              <w:rPr>
                <w:rFonts w:ascii="Garamond" w:eastAsia="Times New Roman" w:hAnsi="Garamond" w:cs="Arial"/>
                <w:b/>
                <w:sz w:val="24"/>
                <w:szCs w:val="24"/>
                <w:lang w:eastAsia="en-CA"/>
              </w:rPr>
              <w:t>1</w:t>
            </w:r>
            <w:r w:rsidR="007C1A94">
              <w:rPr>
                <w:rFonts w:ascii="Garamond" w:eastAsia="Times New Roman" w:hAnsi="Garamond" w:cs="Arial"/>
                <w:b/>
                <w:sz w:val="24"/>
                <w:szCs w:val="24"/>
                <w:lang w:eastAsia="en-CA"/>
              </w:rPr>
              <w:t>8</w:t>
            </w:r>
            <w:r w:rsidR="005A1392">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was $</w:t>
            </w:r>
            <w:r w:rsidR="003F6061">
              <w:rPr>
                <w:rFonts w:ascii="Garamond" w:eastAsia="Times New Roman" w:hAnsi="Garamond" w:cs="Arial"/>
                <w:b/>
                <w:sz w:val="24"/>
                <w:szCs w:val="24"/>
                <w:lang w:eastAsia="en-CA"/>
              </w:rPr>
              <w:t>1557</w:t>
            </w:r>
            <w:r w:rsidR="00AC1D58">
              <w:rPr>
                <w:rFonts w:ascii="Garamond" w:eastAsia="Times New Roman" w:hAnsi="Garamond" w:cs="Arial"/>
                <w:b/>
                <w:sz w:val="24"/>
                <w:szCs w:val="24"/>
                <w:lang w:eastAsia="en-CA"/>
              </w:rPr>
              <w:t xml:space="preserve">. </w:t>
            </w:r>
          </w:p>
          <w:p w:rsidR="00570763" w:rsidRDefault="004A0451" w:rsidP="00570763">
            <w:pPr>
              <w:rPr>
                <w:rFonts w:ascii="Garamond" w:eastAsia="Times New Roman" w:hAnsi="Garamond" w:cs="Arial"/>
                <w:b/>
                <w:sz w:val="24"/>
                <w:szCs w:val="24"/>
                <w:lang w:eastAsia="en-CA"/>
              </w:rPr>
            </w:pPr>
            <w:r>
              <w:rPr>
                <w:rFonts w:ascii="Garamond" w:eastAsia="Times New Roman" w:hAnsi="Garamond" w:cs="Arial"/>
                <w:b/>
                <w:sz w:val="24"/>
                <w:szCs w:val="24"/>
                <w:lang w:eastAsia="en-CA"/>
              </w:rPr>
              <w:t>T</w:t>
            </w:r>
            <w:r w:rsidR="000F1E22">
              <w:rPr>
                <w:rFonts w:ascii="Garamond" w:eastAsia="Times New Roman" w:hAnsi="Garamond" w:cs="Arial"/>
                <w:b/>
                <w:sz w:val="24"/>
                <w:szCs w:val="24"/>
                <w:lang w:eastAsia="en-CA"/>
              </w:rPr>
              <w:t xml:space="preserve">hank you for your </w:t>
            </w:r>
            <w:r w:rsidR="00570763">
              <w:rPr>
                <w:rFonts w:ascii="Garamond" w:eastAsia="Times New Roman" w:hAnsi="Garamond" w:cs="Arial"/>
                <w:b/>
                <w:sz w:val="24"/>
                <w:szCs w:val="24"/>
                <w:lang w:eastAsia="en-CA"/>
              </w:rPr>
              <w:t>contributions.</w:t>
            </w:r>
          </w:p>
          <w:p w:rsidR="009A4CC4" w:rsidRPr="005903D4" w:rsidRDefault="009A4CC4" w:rsidP="00F81466">
            <w:pPr>
              <w:rPr>
                <w:rFonts w:ascii="Garamond" w:eastAsia="Times New Roman" w:hAnsi="Garamond" w:cs="Arial"/>
                <w:b/>
                <w:sz w:val="24"/>
                <w:szCs w:val="24"/>
                <w:lang w:eastAsia="en-CA"/>
              </w:rPr>
            </w:pPr>
          </w:p>
          <w:p w:rsidR="00C12F8C" w:rsidRPr="005903D4" w:rsidRDefault="00934D79" w:rsidP="000F1E22">
            <w:pPr>
              <w:tabs>
                <w:tab w:val="left" w:pos="720"/>
              </w:tabs>
              <w:jc w:val="center"/>
              <w:rPr>
                <w:rFonts w:ascii="Garamond" w:eastAsia="Times New Roman" w:hAnsi="Garamond" w:cs="Arial"/>
                <w:b/>
                <w:sz w:val="24"/>
                <w:szCs w:val="24"/>
                <w:lang w:eastAsia="en-CA"/>
              </w:rPr>
            </w:pPr>
            <w:r>
              <w:rPr>
                <w:rFonts w:ascii="Garamond" w:hAnsi="Garamond" w:cs="Arial"/>
                <w:b/>
                <w:sz w:val="24"/>
                <w:szCs w:val="24"/>
                <w:u w:val="single"/>
              </w:rPr>
              <w:t>FAITH EDUCATION</w:t>
            </w:r>
          </w:p>
          <w:p w:rsidR="00934D79" w:rsidRDefault="005A1392"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This</w:t>
            </w:r>
            <w:r w:rsidR="00BC1338">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Sunday is Class Mass.  Miss Kirsty’s Level 2 class are our special participants.</w:t>
            </w:r>
          </w:p>
          <w:p w:rsidR="00D11490" w:rsidRDefault="00D11490"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Have a good Spring Break!</w:t>
            </w:r>
          </w:p>
          <w:p w:rsidR="005A1392" w:rsidRDefault="005A1392" w:rsidP="00126EFF">
            <w:pPr>
              <w:pStyle w:val="Textebrut"/>
              <w:rPr>
                <w:rFonts w:ascii="Garamond" w:eastAsia="Times New Roman" w:hAnsi="Garamond" w:cs="Arial"/>
                <w:b/>
                <w:bCs/>
                <w:sz w:val="24"/>
                <w:szCs w:val="24"/>
                <w:lang w:eastAsia="en-CA"/>
              </w:rPr>
            </w:pPr>
          </w:p>
          <w:p w:rsidR="00934D79" w:rsidRPr="00934D79" w:rsidRDefault="00934D79" w:rsidP="00934D79">
            <w:pPr>
              <w:shd w:val="clear" w:color="auto" w:fill="FFFFFF" w:themeFill="background1"/>
              <w:tabs>
                <w:tab w:val="left" w:pos="720"/>
              </w:tabs>
              <w:jc w:val="center"/>
              <w:rPr>
                <w:rFonts w:ascii="Garamond" w:eastAsia="Times New Roman" w:hAnsi="Garamond" w:cs="Arial"/>
                <w:b/>
                <w:sz w:val="26"/>
                <w:szCs w:val="26"/>
                <w:u w:val="single"/>
                <w:lang w:eastAsia="en-CA"/>
              </w:rPr>
            </w:pPr>
            <w:r w:rsidRPr="00934D79">
              <w:rPr>
                <w:rFonts w:ascii="Garamond" w:eastAsia="Times New Roman" w:hAnsi="Garamond" w:cs="Arial"/>
                <w:b/>
                <w:bCs/>
                <w:smallCaps/>
                <w:sz w:val="26"/>
                <w:szCs w:val="26"/>
                <w:u w:val="single"/>
                <w:lang w:eastAsia="en-CA"/>
              </w:rPr>
              <w:t>CHAPEL</w:t>
            </w:r>
          </w:p>
          <w:p w:rsidR="00934D79" w:rsidRPr="00622B01" w:rsidRDefault="00934D79" w:rsidP="00934D79">
            <w:pPr>
              <w:tabs>
                <w:tab w:val="left" w:pos="720"/>
              </w:tabs>
              <w:rPr>
                <w:rFonts w:ascii="Garamond" w:eastAsia="Times New Roman" w:hAnsi="Garamond" w:cs="Arial"/>
                <w:b/>
                <w:bCs/>
                <w:sz w:val="26"/>
                <w:szCs w:val="26"/>
                <w:lang w:eastAsia="en-CA"/>
              </w:rPr>
            </w:pPr>
            <w:r>
              <w:rPr>
                <w:rFonts w:ascii="Garamond" w:eastAsia="Times New Roman" w:hAnsi="Garamond" w:cs="Arial"/>
                <w:b/>
                <w:bCs/>
                <w:sz w:val="26"/>
                <w:szCs w:val="26"/>
                <w:lang w:eastAsia="en-CA"/>
              </w:rPr>
              <w:t>We are looking for new adorers, spares and Captains.  If you can help us out, please call Audrey at 514-453-5409</w:t>
            </w:r>
            <w:r w:rsidRPr="00622B01">
              <w:rPr>
                <w:rFonts w:ascii="Garamond" w:eastAsia="Times New Roman" w:hAnsi="Garamond" w:cs="Arial"/>
                <w:b/>
                <w:bCs/>
                <w:sz w:val="26"/>
                <w:szCs w:val="26"/>
                <w:lang w:eastAsia="en-CA"/>
              </w:rPr>
              <w:t>.</w:t>
            </w:r>
          </w:p>
          <w:p w:rsidR="00956272" w:rsidRPr="005903D4" w:rsidRDefault="00956272" w:rsidP="003C2502">
            <w:pPr>
              <w:tabs>
                <w:tab w:val="left" w:pos="720"/>
              </w:tabs>
              <w:rPr>
                <w:rFonts w:ascii="Garamond" w:eastAsia="Times New Roman" w:hAnsi="Garamond" w:cs="Arial"/>
                <w:b/>
                <w:bCs/>
                <w:sz w:val="24"/>
                <w:szCs w:val="24"/>
                <w:lang w:eastAsia="en-CA"/>
              </w:rPr>
            </w:pPr>
          </w:p>
          <w:p w:rsidR="0079075E" w:rsidRPr="00B77EC4" w:rsidRDefault="009C67F0" w:rsidP="002067FE">
            <w:pPr>
              <w:tabs>
                <w:tab w:val="left" w:pos="720"/>
              </w:tabs>
              <w:jc w:val="center"/>
              <w:rPr>
                <w:rFonts w:ascii="Garamond" w:eastAsia="Times New Roman" w:hAnsi="Garamond" w:cs="Arial"/>
                <w:b/>
                <w:bCs/>
                <w:smallCaps/>
                <w:sz w:val="24"/>
                <w:szCs w:val="24"/>
                <w:lang w:eastAsia="en-CA"/>
              </w:rPr>
            </w:pPr>
            <w:r>
              <w:rPr>
                <w:rFonts w:ascii="Garamond" w:hAnsi="Garamond" w:cs="Arial"/>
                <w:b/>
                <w:sz w:val="24"/>
                <w:szCs w:val="24"/>
                <w:u w:val="single"/>
              </w:rPr>
              <w:t>PLEASE CONTINUE TO PRAY FOR</w:t>
            </w:r>
            <w:r w:rsidR="000570F2">
              <w:rPr>
                <w:rFonts w:ascii="Garamond" w:hAnsi="Garamond" w:cs="Arial"/>
                <w:b/>
                <w:sz w:val="24"/>
                <w:szCs w:val="24"/>
                <w:u w:val="single"/>
              </w:rPr>
              <w:t>:</w:t>
            </w:r>
          </w:p>
          <w:p w:rsidR="007C55FA" w:rsidRDefault="00124217" w:rsidP="00D11490">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Peter Morahan, </w:t>
            </w:r>
            <w:r w:rsidR="00207DF6">
              <w:rPr>
                <w:rFonts w:ascii="Garamond" w:eastAsia="Times New Roman" w:hAnsi="Garamond" w:cs="Arial"/>
                <w:b/>
                <w:bCs/>
                <w:sz w:val="24"/>
                <w:szCs w:val="24"/>
                <w:lang w:eastAsia="en-CA"/>
              </w:rPr>
              <w:t>Ginny Bannasch,</w:t>
            </w:r>
            <w:r w:rsidR="000F2191">
              <w:rPr>
                <w:rFonts w:ascii="Garamond" w:eastAsia="Times New Roman" w:hAnsi="Garamond" w:cs="Arial"/>
                <w:b/>
                <w:bCs/>
                <w:sz w:val="24"/>
                <w:szCs w:val="24"/>
                <w:lang w:eastAsia="en-CA"/>
              </w:rPr>
              <w:t xml:space="preserve"> </w:t>
            </w:r>
            <w:r w:rsidR="0079075E">
              <w:rPr>
                <w:rFonts w:ascii="Garamond" w:eastAsia="Times New Roman" w:hAnsi="Garamond" w:cs="Arial"/>
                <w:b/>
                <w:bCs/>
                <w:sz w:val="24"/>
                <w:szCs w:val="24"/>
                <w:lang w:eastAsia="en-CA"/>
              </w:rPr>
              <w:t xml:space="preserve">Isobel Agnew, Dave Currie, </w:t>
            </w:r>
            <w:r w:rsidR="0079075E" w:rsidRPr="00B77EC4">
              <w:rPr>
                <w:rFonts w:ascii="Garamond" w:eastAsia="Times New Roman" w:hAnsi="Garamond" w:cs="Arial"/>
                <w:b/>
                <w:bCs/>
                <w:sz w:val="24"/>
                <w:szCs w:val="24"/>
                <w:lang w:eastAsia="en-CA"/>
              </w:rPr>
              <w:t xml:space="preserve">Phyllis Bird, Lionel Cozier, Dolores </w:t>
            </w:r>
            <w:r w:rsidR="000570F2">
              <w:rPr>
                <w:rFonts w:ascii="Garamond" w:eastAsia="Times New Roman" w:hAnsi="Garamond" w:cs="Arial"/>
                <w:b/>
                <w:bCs/>
                <w:sz w:val="24"/>
                <w:szCs w:val="24"/>
                <w:lang w:eastAsia="en-CA"/>
              </w:rPr>
              <w:t xml:space="preserve">Sandy, Mary Martin, </w:t>
            </w:r>
            <w:r w:rsidR="0079075E" w:rsidRPr="00B77EC4">
              <w:rPr>
                <w:rFonts w:ascii="Garamond" w:eastAsia="Times New Roman" w:hAnsi="Garamond" w:cs="Arial"/>
                <w:b/>
                <w:bCs/>
                <w:sz w:val="24"/>
                <w:szCs w:val="24"/>
                <w:lang w:eastAsia="en-CA"/>
              </w:rPr>
              <w:t>Marie Hulse, Andria MacDonald, Jean Clifford, Gabrielle McWilliams, Karen Descoeurs,</w:t>
            </w:r>
            <w:r w:rsidR="0079075E" w:rsidRPr="00B77EC4">
              <w:rPr>
                <w:rFonts w:ascii="Garamond" w:eastAsia="Times New Roman" w:hAnsi="Garamond" w:cs="Arial"/>
                <w:b/>
                <w:sz w:val="24"/>
                <w:szCs w:val="24"/>
                <w:lang w:eastAsia="en-CA"/>
              </w:rPr>
              <w:t xml:space="preserve"> Mary &amp; Marian Lapchak, </w:t>
            </w:r>
            <w:r w:rsidR="0079075E" w:rsidRPr="00B77EC4">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B77EC4">
              <w:rPr>
                <w:rFonts w:ascii="Garamond" w:eastAsia="Times New Roman" w:hAnsi="Garamond" w:cs="Arial"/>
                <w:b/>
                <w:bCs/>
                <w:sz w:val="24"/>
                <w:szCs w:val="24"/>
                <w:lang w:eastAsia="en-CA"/>
              </w:rPr>
              <w:t xml:space="preserve">Ben, </w:t>
            </w:r>
            <w:r w:rsidR="0079075E" w:rsidRPr="00B77EC4">
              <w:rPr>
                <w:rFonts w:ascii="Garamond" w:eastAsia="Times New Roman" w:hAnsi="Garamond" w:cs="Arial"/>
                <w:b/>
                <w:bCs/>
                <w:sz w:val="24"/>
                <w:szCs w:val="24"/>
                <w:lang w:eastAsia="en-CA"/>
              </w:rPr>
              <w:t xml:space="preserve">Linda Panaro, Boleslaw Zugda, </w:t>
            </w:r>
            <w:r w:rsidR="0079075E" w:rsidRPr="00B77EC4">
              <w:rPr>
                <w:rFonts w:ascii="Garamond" w:eastAsia="Times New Roman" w:hAnsi="Garamond" w:cs="Arial"/>
                <w:b/>
                <w:sz w:val="24"/>
                <w:szCs w:val="24"/>
                <w:lang w:eastAsia="en-CA"/>
              </w:rPr>
              <w:t>Betty</w:t>
            </w:r>
            <w:r w:rsidR="00991331">
              <w:rPr>
                <w:rFonts w:ascii="Garamond" w:eastAsia="Times New Roman" w:hAnsi="Garamond" w:cs="Arial"/>
                <w:b/>
                <w:sz w:val="24"/>
                <w:szCs w:val="24"/>
                <w:lang w:eastAsia="en-CA"/>
              </w:rPr>
              <w:t xml:space="preserve">, </w:t>
            </w:r>
            <w:r w:rsidR="0079075E" w:rsidRPr="00B77EC4">
              <w:rPr>
                <w:rFonts w:ascii="Garamond" w:eastAsia="Times New Roman" w:hAnsi="Garamond" w:cs="Arial"/>
                <w:b/>
                <w:sz w:val="24"/>
                <w:szCs w:val="24"/>
                <w:lang w:eastAsia="en-CA"/>
              </w:rPr>
              <w:t>Ger</w:t>
            </w:r>
            <w:r w:rsidR="0079075E" w:rsidRPr="00B77EC4">
              <w:rPr>
                <w:rFonts w:ascii="Garamond" w:eastAsia="Times New Roman" w:hAnsi="Garamond" w:cs="Arial"/>
                <w:b/>
                <w:bCs/>
                <w:sz w:val="24"/>
                <w:szCs w:val="24"/>
                <w:lang w:eastAsia="en-CA"/>
              </w:rPr>
              <w:t xml:space="preserve">ry &amp; </w:t>
            </w:r>
            <w:r w:rsidR="0079075E" w:rsidRPr="00B77EC4">
              <w:rPr>
                <w:rFonts w:ascii="Garamond" w:eastAsia="Times New Roman" w:hAnsi="Garamond" w:cs="Arial"/>
                <w:b/>
                <w:sz w:val="24"/>
                <w:szCs w:val="24"/>
                <w:lang w:eastAsia="en-CA"/>
              </w:rPr>
              <w:t>Mary Guy,</w:t>
            </w:r>
            <w:r w:rsidR="0079075E" w:rsidRPr="00B77EC4">
              <w:rPr>
                <w:rFonts w:ascii="Garamond" w:eastAsia="Times New Roman" w:hAnsi="Garamond" w:cs="Arial"/>
                <w:b/>
                <w:bCs/>
                <w:sz w:val="24"/>
                <w:szCs w:val="24"/>
                <w:lang w:eastAsia="en-CA"/>
              </w:rPr>
              <w:t xml:space="preserve"> Ann Desmarais, Thomas Gillette, Elaine Kerr, Woody Leclerc,</w:t>
            </w:r>
            <w:r w:rsidR="00D11490">
              <w:rPr>
                <w:rFonts w:ascii="Garamond" w:eastAsia="Times New Roman" w:hAnsi="Garamond" w:cs="Arial"/>
                <w:b/>
                <w:bCs/>
                <w:sz w:val="24"/>
                <w:szCs w:val="24"/>
                <w:lang w:eastAsia="en-CA"/>
              </w:rPr>
              <w:t xml:space="preserve"> </w:t>
            </w:r>
            <w:r w:rsidR="0079075E" w:rsidRPr="00B77EC4">
              <w:rPr>
                <w:rFonts w:ascii="Garamond" w:eastAsia="Times New Roman" w:hAnsi="Garamond" w:cs="Arial"/>
                <w:b/>
                <w:bCs/>
                <w:sz w:val="24"/>
                <w:szCs w:val="24"/>
                <w:lang w:eastAsia="en-CA"/>
              </w:rPr>
              <w:t xml:space="preserve"> </w:t>
            </w:r>
            <w:r w:rsidR="00D11490">
              <w:rPr>
                <w:rFonts w:ascii="Garamond" w:eastAsia="Times New Roman" w:hAnsi="Garamond" w:cs="Arial"/>
                <w:b/>
                <w:bCs/>
                <w:sz w:val="24"/>
                <w:szCs w:val="24"/>
                <w:lang w:eastAsia="en-CA"/>
              </w:rPr>
              <w:t>Jean Gauthier, B</w:t>
            </w:r>
            <w:r w:rsidR="0079075E" w:rsidRPr="00B77EC4">
              <w:rPr>
                <w:rFonts w:ascii="Garamond" w:eastAsia="Times New Roman" w:hAnsi="Garamond" w:cs="Arial"/>
                <w:b/>
                <w:bCs/>
                <w:sz w:val="24"/>
                <w:szCs w:val="24"/>
                <w:lang w:eastAsia="en-CA"/>
              </w:rPr>
              <w:t>rian Lang</w:t>
            </w:r>
          </w:p>
          <w:p w:rsidR="004C6E8B" w:rsidRDefault="004C6E8B" w:rsidP="00D11490">
            <w:pPr>
              <w:tabs>
                <w:tab w:val="left" w:pos="720"/>
              </w:tabs>
              <w:rPr>
                <w:rFonts w:ascii="Garamond" w:eastAsia="Times New Roman" w:hAnsi="Garamond" w:cs="Arial"/>
                <w:b/>
                <w:bCs/>
                <w:sz w:val="24"/>
                <w:szCs w:val="24"/>
                <w:lang w:eastAsia="en-CA"/>
              </w:rPr>
            </w:pPr>
          </w:p>
          <w:p w:rsidR="004C6E8B" w:rsidRDefault="004C6E8B" w:rsidP="004C6E8B">
            <w:pPr>
              <w:jc w:val="center"/>
              <w:rPr>
                <w:rFonts w:ascii="Garamond" w:hAnsi="Garamond" w:cs="Arial"/>
                <w:b/>
                <w:sz w:val="26"/>
                <w:szCs w:val="26"/>
                <w:u w:val="single"/>
              </w:rPr>
            </w:pPr>
            <w:r>
              <w:rPr>
                <w:rFonts w:ascii="Garamond" w:hAnsi="Garamond" w:cs="Arial"/>
                <w:b/>
                <w:sz w:val="26"/>
                <w:szCs w:val="26"/>
                <w:u w:val="single"/>
              </w:rPr>
              <w:t>STATIONS OF THE CROSS</w:t>
            </w:r>
          </w:p>
          <w:p w:rsidR="004C6E8B" w:rsidRDefault="004C6E8B" w:rsidP="004C6E8B">
            <w:pPr>
              <w:rPr>
                <w:rFonts w:ascii="Garamond" w:hAnsi="Garamond" w:cs="Arial"/>
                <w:b/>
                <w:sz w:val="26"/>
                <w:szCs w:val="26"/>
              </w:rPr>
            </w:pPr>
            <w:r w:rsidRPr="00394A62">
              <w:rPr>
                <w:rFonts w:ascii="Garamond" w:hAnsi="Garamond" w:cs="Arial"/>
                <w:b/>
                <w:sz w:val="26"/>
                <w:szCs w:val="26"/>
              </w:rPr>
              <w:t>There will be Stations of the Cross</w:t>
            </w:r>
            <w:r>
              <w:rPr>
                <w:rFonts w:ascii="Garamond" w:hAnsi="Garamond" w:cs="Arial"/>
                <w:b/>
                <w:sz w:val="26"/>
                <w:szCs w:val="26"/>
              </w:rPr>
              <w:t xml:space="preserve"> on Friday evenings at 7:30pm.  Please join us.</w:t>
            </w:r>
          </w:p>
          <w:p w:rsidR="004C6E8B" w:rsidRPr="009F1CE4" w:rsidRDefault="004C6E8B" w:rsidP="00D11490">
            <w:pPr>
              <w:tabs>
                <w:tab w:val="left" w:pos="720"/>
              </w:tabs>
              <w:rPr>
                <w:rFonts w:ascii="Garamond" w:eastAsia="Times New Roman" w:hAnsi="Garamond" w:cs="Arial"/>
                <w:b/>
                <w:bCs/>
                <w:lang w:eastAsia="en-CA"/>
              </w:rPr>
            </w:pPr>
          </w:p>
        </w:tc>
        <w:tc>
          <w:tcPr>
            <w:tcW w:w="606" w:type="dxa"/>
            <w:tcBorders>
              <w:top w:val="nil"/>
              <w:bottom w:val="nil"/>
              <w:right w:val="dashed" w:sz="4" w:space="0" w:color="auto"/>
            </w:tcBorders>
          </w:tcPr>
          <w:p w:rsidR="009D5609" w:rsidRPr="00496B64"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4C6E8B" w:rsidRPr="009849E3" w:rsidRDefault="004C6E8B" w:rsidP="004C6E8B">
            <w:pPr>
              <w:jc w:val="center"/>
              <w:rPr>
                <w:rFonts w:ascii="Garamond" w:hAnsi="Garamond"/>
                <w:b/>
                <w:sz w:val="26"/>
                <w:szCs w:val="26"/>
                <w:u w:val="single"/>
              </w:rPr>
            </w:pPr>
            <w:r w:rsidRPr="009849E3">
              <w:rPr>
                <w:rFonts w:ascii="Garamond" w:hAnsi="Garamond"/>
                <w:b/>
                <w:sz w:val="26"/>
                <w:szCs w:val="26"/>
                <w:u w:val="single"/>
              </w:rPr>
              <w:t>ALPHA</w:t>
            </w:r>
          </w:p>
          <w:p w:rsidR="004C6E8B" w:rsidRDefault="004C6E8B" w:rsidP="004C6E8B">
            <w:pPr>
              <w:rPr>
                <w:rFonts w:ascii="Garamond" w:hAnsi="Garamond"/>
                <w:b/>
                <w:sz w:val="26"/>
                <w:szCs w:val="26"/>
              </w:rPr>
            </w:pPr>
            <w:r>
              <w:rPr>
                <w:rFonts w:ascii="Garamond" w:hAnsi="Garamond"/>
                <w:b/>
                <w:sz w:val="26"/>
                <w:szCs w:val="26"/>
              </w:rPr>
              <w:t xml:space="preserve">Last chance to sign up for Alpha as our sessions begin on Tuesday at 6:30pm.  </w:t>
            </w:r>
            <w:r w:rsidRPr="009849E3">
              <w:rPr>
                <w:rFonts w:ascii="Garamond" w:eastAsia="Times New Roman" w:hAnsi="Garamond" w:cs="Arial"/>
                <w:b/>
                <w:bCs/>
                <w:sz w:val="26"/>
                <w:szCs w:val="26"/>
                <w:lang w:eastAsia="en-CA"/>
              </w:rPr>
              <w:t>We begin with supper</w:t>
            </w:r>
            <w:r>
              <w:rPr>
                <w:rFonts w:ascii="Garamond" w:eastAsia="Times New Roman" w:hAnsi="Garamond" w:cs="Arial"/>
                <w:b/>
                <w:bCs/>
                <w:sz w:val="26"/>
                <w:szCs w:val="26"/>
                <w:lang w:eastAsia="en-CA"/>
              </w:rPr>
              <w:t xml:space="preserve"> (we provide the supper)</w:t>
            </w:r>
            <w:r w:rsidRPr="009849E3">
              <w:rPr>
                <w:rFonts w:ascii="Garamond" w:eastAsia="Times New Roman" w:hAnsi="Garamond" w:cs="Arial"/>
                <w:b/>
                <w:bCs/>
                <w:sz w:val="26"/>
                <w:szCs w:val="26"/>
                <w:lang w:eastAsia="en-CA"/>
              </w:rPr>
              <w:t>, watch a video, and have a discussion afterwards.  Come and make some new friends</w:t>
            </w:r>
          </w:p>
          <w:p w:rsidR="004C6E8B" w:rsidRDefault="004C6E8B" w:rsidP="004C6E8B">
            <w:pPr>
              <w:rPr>
                <w:rFonts w:ascii="Garamond" w:hAnsi="Garamond"/>
                <w:b/>
                <w:sz w:val="26"/>
                <w:szCs w:val="26"/>
              </w:rPr>
            </w:pPr>
            <w:r>
              <w:rPr>
                <w:rFonts w:ascii="Garamond" w:hAnsi="Garamond"/>
                <w:b/>
                <w:sz w:val="26"/>
                <w:szCs w:val="26"/>
              </w:rPr>
              <w:t>Please sign up so that we know how much food to make for Tuesday!!</w:t>
            </w:r>
          </w:p>
          <w:p w:rsidR="004C6E8B" w:rsidRDefault="004C6E8B" w:rsidP="004C6E8B">
            <w:pPr>
              <w:rPr>
                <w:rFonts w:ascii="Garamond" w:hAnsi="Garamond"/>
                <w:b/>
                <w:sz w:val="26"/>
                <w:szCs w:val="26"/>
              </w:rPr>
            </w:pPr>
          </w:p>
          <w:p w:rsidR="004C6E8B" w:rsidRPr="004C6E8B" w:rsidRDefault="004C6E8B" w:rsidP="006609AE">
            <w:pPr>
              <w:rPr>
                <w:rFonts w:ascii="Garamond" w:hAnsi="Garamond"/>
                <w:b/>
                <w:color w:val="333333"/>
                <w:sz w:val="24"/>
                <w:szCs w:val="24"/>
              </w:rPr>
            </w:pPr>
            <w:r w:rsidRPr="006609AE">
              <w:rPr>
                <w:rFonts w:ascii="Garamond" w:eastAsia="Times New Roman" w:hAnsi="Garamond" w:cs="Times New Roman"/>
                <w:b/>
                <w:bCs/>
                <w:sz w:val="26"/>
                <w:szCs w:val="26"/>
                <w:u w:val="single"/>
                <w:lang w:eastAsia="en-CA"/>
              </w:rPr>
              <w:t>8 WAYS TO PRAY DURING LENT</w:t>
            </w:r>
            <w:r w:rsidR="006609AE">
              <w:rPr>
                <w:rFonts w:ascii="Garamond" w:eastAsia="Times New Roman" w:hAnsi="Garamond" w:cs="Times New Roman"/>
                <w:b/>
                <w:bCs/>
                <w:sz w:val="24"/>
                <w:szCs w:val="24"/>
                <w:u w:val="single"/>
                <w:lang w:eastAsia="en-CA"/>
              </w:rPr>
              <w:t xml:space="preserve"> </w:t>
            </w:r>
            <w:r w:rsidRPr="004C6E8B">
              <w:rPr>
                <w:rFonts w:ascii="Garamond" w:hAnsi="Garamond"/>
                <w:b/>
                <w:color w:val="333333"/>
                <w:sz w:val="24"/>
                <w:szCs w:val="24"/>
              </w:rPr>
              <w:t xml:space="preserve">What do we do when we’re facing an upcoming big event, celebration, or special occasion in our lives? We prepare for it. </w:t>
            </w:r>
            <w:hyperlink r:id="rId9" w:history="1">
              <w:r w:rsidRPr="004C6E8B">
                <w:rPr>
                  <w:rFonts w:ascii="Garamond" w:hAnsi="Garamond"/>
                  <w:b/>
                  <w:color w:val="337AB7"/>
                  <w:sz w:val="24"/>
                  <w:szCs w:val="24"/>
                </w:rPr>
                <w:t>Holy Week</w:t>
              </w:r>
            </w:hyperlink>
            <w:r w:rsidRPr="004C6E8B">
              <w:rPr>
                <w:rFonts w:ascii="Garamond" w:hAnsi="Garamond"/>
                <w:b/>
                <w:color w:val="333333"/>
                <w:sz w:val="24"/>
                <w:szCs w:val="24"/>
              </w:rPr>
              <w:t xml:space="preserve"> and </w:t>
            </w:r>
            <w:hyperlink r:id="rId10" w:history="1">
              <w:r w:rsidRPr="004C6E8B">
                <w:rPr>
                  <w:rFonts w:ascii="Garamond" w:hAnsi="Garamond"/>
                  <w:b/>
                  <w:color w:val="337AB7"/>
                  <w:sz w:val="24"/>
                  <w:szCs w:val="24"/>
                </w:rPr>
                <w:t>Easter</w:t>
              </w:r>
            </w:hyperlink>
            <w:r w:rsidRPr="004C6E8B">
              <w:rPr>
                <w:rFonts w:ascii="Garamond" w:hAnsi="Garamond"/>
                <w:b/>
                <w:color w:val="333333"/>
                <w:sz w:val="24"/>
                <w:szCs w:val="24"/>
              </w:rPr>
              <w:t xml:space="preserve"> are “big events” in the liturgical year of the Church and in the spiritual life of a Christian. So, as Christians, we prepare spiritually for these through the </w:t>
            </w:r>
            <w:hyperlink r:id="rId11" w:history="1">
              <w:r w:rsidRPr="004C6E8B">
                <w:rPr>
                  <w:rFonts w:ascii="Garamond" w:hAnsi="Garamond"/>
                  <w:b/>
                  <w:color w:val="337AB7"/>
                  <w:sz w:val="24"/>
                  <w:szCs w:val="24"/>
                </w:rPr>
                <w:t>forty days of Lent</w:t>
              </w:r>
            </w:hyperlink>
            <w:r w:rsidRPr="004C6E8B">
              <w:rPr>
                <w:rFonts w:ascii="Garamond" w:hAnsi="Garamond"/>
                <w:b/>
                <w:color w:val="333333"/>
                <w:sz w:val="24"/>
                <w:szCs w:val="24"/>
              </w:rPr>
              <w:t>. This means that, during Lent, we rededicate ourselves to prayer. There are as many ways to pray as there are prayers in this world, but a few prayer methods can help us in particular to spiritually prepare ourselves during Lent:</w:t>
            </w:r>
          </w:p>
          <w:p w:rsidR="006609AE" w:rsidRPr="006609AE" w:rsidRDefault="004C6E8B" w:rsidP="004C6E8B">
            <w:pPr>
              <w:rPr>
                <w:rFonts w:ascii="Garamond" w:eastAsia="Times New Roman" w:hAnsi="Garamond" w:cs="Times New Roman"/>
                <w:b/>
                <w:bCs/>
                <w:color w:val="333333"/>
                <w:sz w:val="28"/>
                <w:szCs w:val="28"/>
                <w:lang w:eastAsia="en-CA"/>
              </w:rPr>
            </w:pPr>
            <w:r w:rsidRPr="006609AE">
              <w:rPr>
                <w:rFonts w:ascii="Garamond" w:eastAsia="Times New Roman" w:hAnsi="Garamond" w:cs="Times New Roman"/>
                <w:b/>
                <w:bCs/>
                <w:color w:val="333333"/>
                <w:sz w:val="28"/>
                <w:szCs w:val="28"/>
                <w:lang w:eastAsia="en-CA"/>
              </w:rPr>
              <w:t xml:space="preserve">1. Make your abstinence a prayer-in-action. </w:t>
            </w:r>
          </w:p>
          <w:p w:rsidR="004C6E8B" w:rsidRPr="007E6898" w:rsidRDefault="004C6E8B" w:rsidP="004C6E8B">
            <w:pPr>
              <w:rPr>
                <w:rFonts w:ascii="Garamond" w:hAnsi="Garamond"/>
                <w:b/>
                <w:sz w:val="26"/>
                <w:szCs w:val="26"/>
                <w:lang w:eastAsia="en-CA"/>
              </w:rPr>
            </w:pPr>
            <w:r w:rsidRPr="004C6E8B">
              <w:rPr>
                <w:rFonts w:ascii="Garamond" w:eastAsia="Times New Roman" w:hAnsi="Garamond" w:cs="Times New Roman"/>
                <w:b/>
                <w:color w:val="333333"/>
                <w:sz w:val="24"/>
                <w:szCs w:val="24"/>
                <w:lang w:eastAsia="en-CA"/>
              </w:rPr>
              <w:t xml:space="preserve">As Catholics we are called to </w:t>
            </w:r>
            <w:hyperlink r:id="rId12" w:history="1">
              <w:r w:rsidRPr="006609AE">
                <w:rPr>
                  <w:rFonts w:ascii="Garamond" w:eastAsia="Times New Roman" w:hAnsi="Garamond" w:cs="Times New Roman"/>
                  <w:b/>
                  <w:color w:val="337AB7"/>
                  <w:sz w:val="24"/>
                  <w:szCs w:val="24"/>
                  <w:lang w:eastAsia="en-CA"/>
                </w:rPr>
                <w:t>give up something for Lent</w:t>
              </w:r>
            </w:hyperlink>
            <w:r w:rsidRPr="004C6E8B">
              <w:rPr>
                <w:rFonts w:ascii="Garamond" w:eastAsia="Times New Roman" w:hAnsi="Garamond" w:cs="Times New Roman"/>
                <w:b/>
                <w:color w:val="333333"/>
                <w:sz w:val="24"/>
                <w:szCs w:val="24"/>
                <w:lang w:eastAsia="en-CA"/>
              </w:rPr>
              <w:t>. Chocolate, coffee, that extra helping of dinner, one less hour of video games or watching DVDs—whatever it is, you can make what you’re giving up for Lent a prayer as well: a prayer-in-action</w:t>
            </w:r>
            <w:r w:rsidRPr="004C6E8B">
              <w:rPr>
                <w:rFonts w:ascii="Garamond" w:eastAsia="Times New Roman" w:hAnsi="Garamond" w:cs="Times New Roman"/>
                <w:color w:val="333333"/>
                <w:sz w:val="24"/>
                <w:szCs w:val="24"/>
                <w:lang w:eastAsia="en-CA"/>
              </w:rPr>
              <w:t xml:space="preserve">. </w:t>
            </w:r>
          </w:p>
          <w:p w:rsidR="00991331" w:rsidRPr="00991331" w:rsidRDefault="00991331" w:rsidP="004C6E8B">
            <w:pPr>
              <w:rPr>
                <w:rFonts w:ascii="Garamond" w:hAnsi="Garamond"/>
                <w:b/>
                <w:sz w:val="26"/>
                <w:szCs w:val="26"/>
                <w:lang w:eastAsia="en-CA"/>
              </w:rPr>
            </w:pPr>
          </w:p>
        </w:tc>
        <w:tc>
          <w:tcPr>
            <w:tcW w:w="4378" w:type="dxa"/>
            <w:gridSpan w:val="2"/>
          </w:tcPr>
          <w:p w:rsidR="004C6E8B" w:rsidRPr="004C6E8B" w:rsidRDefault="006609AE" w:rsidP="004C6E8B">
            <w:pPr>
              <w:rPr>
                <w:rFonts w:ascii="Garamond" w:eastAsia="Times New Roman" w:hAnsi="Garamond" w:cs="Times New Roman"/>
                <w:b/>
                <w:color w:val="333333"/>
                <w:sz w:val="24"/>
                <w:szCs w:val="24"/>
                <w:lang w:eastAsia="en-CA"/>
              </w:rPr>
            </w:pPr>
            <w:r w:rsidRPr="004C6E8B">
              <w:rPr>
                <w:rFonts w:ascii="Garamond" w:eastAsia="Times New Roman" w:hAnsi="Garamond" w:cs="Times New Roman"/>
                <w:b/>
                <w:color w:val="333333"/>
                <w:sz w:val="24"/>
                <w:szCs w:val="24"/>
                <w:lang w:eastAsia="en-CA"/>
              </w:rPr>
              <w:t>Whenever you encounter the thing you are abstaining from or the time of day that you</w:t>
            </w:r>
            <w:r>
              <w:rPr>
                <w:rFonts w:ascii="Garamond" w:eastAsia="Times New Roman" w:hAnsi="Garamond" w:cs="Times New Roman"/>
                <w:b/>
                <w:color w:val="333333"/>
                <w:sz w:val="24"/>
                <w:szCs w:val="24"/>
                <w:lang w:eastAsia="en-CA"/>
              </w:rPr>
              <w:t xml:space="preserve"> </w:t>
            </w:r>
            <w:r w:rsidR="004C6E8B" w:rsidRPr="004C6E8B">
              <w:rPr>
                <w:rFonts w:ascii="Garamond" w:eastAsia="Times New Roman" w:hAnsi="Garamond" w:cs="Times New Roman"/>
                <w:b/>
                <w:color w:val="333333"/>
                <w:sz w:val="24"/>
                <w:szCs w:val="24"/>
                <w:lang w:eastAsia="en-CA"/>
              </w:rPr>
              <w:t>would normally enjoy it, take a moment to say a prayer in recognition of your wholeness in God even without the thing you have given up. Thank God for the freedom to be wholly yourself without this and, at the same time, acknowledge the gift of its existence in the world. </w:t>
            </w:r>
          </w:p>
          <w:p w:rsidR="004C6E8B" w:rsidRPr="004C6E8B" w:rsidRDefault="004C6E8B" w:rsidP="004C6E8B">
            <w:pPr>
              <w:spacing w:before="150" w:after="150" w:line="297" w:lineRule="atLeast"/>
              <w:outlineLvl w:val="3"/>
              <w:rPr>
                <w:rFonts w:ascii="Garamond" w:eastAsia="Times New Roman" w:hAnsi="Garamond" w:cs="Times New Roman"/>
                <w:b/>
                <w:bCs/>
                <w:color w:val="333333"/>
                <w:sz w:val="28"/>
                <w:szCs w:val="28"/>
                <w:lang w:eastAsia="en-CA"/>
              </w:rPr>
            </w:pPr>
            <w:r w:rsidRPr="004C6E8B">
              <w:rPr>
                <w:rFonts w:ascii="Garamond" w:eastAsia="Times New Roman" w:hAnsi="Garamond" w:cs="Times New Roman"/>
                <w:b/>
                <w:bCs/>
                <w:color w:val="333333"/>
                <w:sz w:val="28"/>
                <w:szCs w:val="28"/>
                <w:lang w:eastAsia="en-CA"/>
              </w:rPr>
              <w:t xml:space="preserve">2. Renew yourself through personal reflective prayer. </w:t>
            </w:r>
          </w:p>
          <w:p w:rsidR="006609AE" w:rsidRDefault="004C6E8B" w:rsidP="006609AE">
            <w:pPr>
              <w:spacing w:after="150"/>
              <w:rPr>
                <w:rFonts w:ascii="Garamond" w:eastAsia="Times New Roman" w:hAnsi="Garamond" w:cs="Times New Roman"/>
                <w:b/>
                <w:color w:val="333333"/>
                <w:sz w:val="24"/>
                <w:szCs w:val="24"/>
                <w:lang w:eastAsia="en-CA"/>
              </w:rPr>
            </w:pPr>
            <w:r w:rsidRPr="004C6E8B">
              <w:rPr>
                <w:rFonts w:ascii="Garamond" w:eastAsia="Times New Roman" w:hAnsi="Garamond" w:cs="Times New Roman"/>
                <w:b/>
                <w:color w:val="333333"/>
                <w:sz w:val="24"/>
                <w:szCs w:val="24"/>
                <w:lang w:eastAsia="en-CA"/>
              </w:rPr>
              <w:t xml:space="preserve">Lent is a time of spiritual renewal. One easy step you can take is to use the many free online resources to jump-start or reinvigorate your prayer life. A few such resources are Loyola Press’s popular </w:t>
            </w:r>
            <w:hyperlink r:id="rId13" w:history="1">
              <w:r w:rsidRPr="006609AE">
                <w:rPr>
                  <w:rFonts w:ascii="Garamond" w:eastAsia="Times New Roman" w:hAnsi="Garamond" w:cs="Times New Roman"/>
                  <w:b/>
                  <w:color w:val="337AB7"/>
                  <w:sz w:val="24"/>
                  <w:szCs w:val="24"/>
                  <w:lang w:eastAsia="en-CA"/>
                </w:rPr>
                <w:t>3-Minute Retreats</w:t>
              </w:r>
            </w:hyperlink>
            <w:r w:rsidRPr="004C6E8B">
              <w:rPr>
                <w:rFonts w:ascii="Garamond" w:eastAsia="Times New Roman" w:hAnsi="Garamond" w:cs="Times New Roman"/>
                <w:b/>
                <w:color w:val="333333"/>
                <w:sz w:val="24"/>
                <w:szCs w:val="24"/>
                <w:lang w:eastAsia="en-CA"/>
              </w:rPr>
              <w:t xml:space="preserve"> and </w:t>
            </w:r>
            <w:hyperlink r:id="rId14" w:history="1">
              <w:r w:rsidRPr="006609AE">
                <w:rPr>
                  <w:rFonts w:ascii="Garamond" w:eastAsia="Times New Roman" w:hAnsi="Garamond" w:cs="Times New Roman"/>
                  <w:b/>
                  <w:color w:val="337AB7"/>
                  <w:sz w:val="24"/>
                  <w:szCs w:val="24"/>
                  <w:lang w:eastAsia="en-CA"/>
                </w:rPr>
                <w:t>Seven Last Words of Christ</w:t>
              </w:r>
            </w:hyperlink>
            <w:r w:rsidRPr="004C6E8B">
              <w:rPr>
                <w:rFonts w:ascii="Garamond" w:eastAsia="Times New Roman" w:hAnsi="Garamond" w:cs="Times New Roman"/>
                <w:b/>
                <w:color w:val="333333"/>
                <w:sz w:val="24"/>
                <w:szCs w:val="24"/>
                <w:lang w:eastAsia="en-CA"/>
              </w:rPr>
              <w:t xml:space="preserve"> guided meditation, or try the prayer reflections offered by the Irish Jesuit site </w:t>
            </w:r>
            <w:hyperlink r:id="rId15" w:tgtFrame="_blank" w:history="1">
              <w:r w:rsidRPr="006609AE">
                <w:rPr>
                  <w:rFonts w:ascii="Garamond" w:eastAsia="Times New Roman" w:hAnsi="Garamond" w:cs="Times New Roman"/>
                  <w:b/>
                  <w:color w:val="337AB7"/>
                  <w:sz w:val="24"/>
                  <w:szCs w:val="24"/>
                  <w:lang w:eastAsia="en-CA"/>
                </w:rPr>
                <w:t>Sacred Space</w:t>
              </w:r>
            </w:hyperlink>
            <w:r w:rsidRPr="004C6E8B">
              <w:rPr>
                <w:rFonts w:ascii="Garamond" w:eastAsia="Times New Roman" w:hAnsi="Garamond" w:cs="Times New Roman"/>
                <w:b/>
                <w:color w:val="333333"/>
                <w:sz w:val="24"/>
                <w:szCs w:val="24"/>
                <w:lang w:eastAsia="en-CA"/>
              </w:rPr>
              <w:t xml:space="preserve">. If you’re seeking more traditional support for your personal reflective prayer, consider a book specially designed to nourish you during Lent, such as </w:t>
            </w:r>
            <w:hyperlink r:id="rId16" w:history="1">
              <w:r w:rsidRPr="006609AE">
                <w:rPr>
                  <w:rFonts w:ascii="Garamond" w:eastAsia="Times New Roman" w:hAnsi="Garamond" w:cs="Times New Roman"/>
                  <w:b/>
                  <w:i/>
                  <w:iCs/>
                  <w:color w:val="337AB7"/>
                  <w:sz w:val="24"/>
                  <w:szCs w:val="24"/>
                  <w:lang w:eastAsia="en-CA"/>
                </w:rPr>
                <w:t>Praying Lent</w:t>
              </w:r>
            </w:hyperlink>
            <w:r w:rsidRPr="004C6E8B">
              <w:rPr>
                <w:rFonts w:ascii="Garamond" w:eastAsia="Times New Roman" w:hAnsi="Garamond" w:cs="Times New Roman"/>
                <w:b/>
                <w:color w:val="333333"/>
                <w:sz w:val="24"/>
                <w:szCs w:val="24"/>
                <w:lang w:eastAsia="en-CA"/>
              </w:rPr>
              <w:t>.</w:t>
            </w:r>
          </w:p>
          <w:p w:rsidR="006609AE" w:rsidRDefault="006609AE" w:rsidP="006609AE">
            <w:pPr>
              <w:spacing w:after="150"/>
              <w:jc w:val="center"/>
              <w:rPr>
                <w:rFonts w:ascii="Garamond" w:eastAsia="Times New Roman" w:hAnsi="Garamond" w:cs="Times New Roman"/>
                <w:b/>
                <w:color w:val="333333"/>
                <w:sz w:val="24"/>
                <w:szCs w:val="24"/>
                <w:lang w:eastAsia="en-CA"/>
              </w:rPr>
            </w:pPr>
            <w:r>
              <w:rPr>
                <w:rFonts w:ascii="Garamond" w:eastAsia="Times New Roman" w:hAnsi="Garamond" w:cs="Times New Roman"/>
                <w:b/>
                <w:color w:val="333333"/>
                <w:sz w:val="24"/>
                <w:szCs w:val="24"/>
                <w:lang w:eastAsia="en-CA"/>
              </w:rPr>
              <w:t>To be continued.</w:t>
            </w:r>
          </w:p>
          <w:p w:rsidR="006609AE" w:rsidRDefault="006609AE" w:rsidP="006609AE">
            <w:pPr>
              <w:spacing w:after="150"/>
              <w:jc w:val="center"/>
              <w:rPr>
                <w:rFonts w:ascii="Garamond" w:eastAsia="Times New Roman" w:hAnsi="Garamond" w:cs="Times New Roman"/>
                <w:b/>
                <w:color w:val="333333"/>
                <w:sz w:val="24"/>
                <w:szCs w:val="24"/>
                <w:lang w:eastAsia="en-CA"/>
              </w:rPr>
            </w:pPr>
          </w:p>
          <w:p w:rsidR="006609AE" w:rsidRDefault="004C6E8B" w:rsidP="006609AE">
            <w:pPr>
              <w:jc w:val="center"/>
              <w:rPr>
                <w:rFonts w:ascii="Garamond" w:hAnsi="Garamond"/>
                <w:b/>
                <w:sz w:val="26"/>
                <w:szCs w:val="26"/>
                <w:u w:val="single"/>
                <w:lang w:eastAsia="en-CA"/>
              </w:rPr>
            </w:pPr>
            <w:r>
              <w:rPr>
                <w:rFonts w:ascii="Garamond" w:hAnsi="Garamond"/>
                <w:b/>
                <w:sz w:val="26"/>
                <w:szCs w:val="26"/>
                <w:u w:val="single"/>
                <w:lang w:eastAsia="en-CA"/>
              </w:rPr>
              <w:t>RESOURCES FOR LENT</w:t>
            </w:r>
            <w:r w:rsidR="006609AE">
              <w:rPr>
                <w:rFonts w:ascii="Garamond" w:hAnsi="Garamond"/>
                <w:b/>
                <w:sz w:val="26"/>
                <w:szCs w:val="26"/>
                <w:u w:val="single"/>
                <w:lang w:eastAsia="en-CA"/>
              </w:rPr>
              <w:t xml:space="preserve"> </w:t>
            </w:r>
          </w:p>
          <w:p w:rsidR="004C6E8B" w:rsidRDefault="004C6E8B" w:rsidP="006609AE">
            <w:pPr>
              <w:jc w:val="center"/>
              <w:rPr>
                <w:rFonts w:ascii="Garamond" w:hAnsi="Garamond"/>
                <w:b/>
                <w:sz w:val="26"/>
                <w:szCs w:val="26"/>
                <w:lang w:eastAsia="en-CA"/>
              </w:rPr>
            </w:pPr>
            <w:r>
              <w:rPr>
                <w:rFonts w:ascii="Garamond" w:hAnsi="Garamond"/>
                <w:b/>
                <w:sz w:val="26"/>
                <w:szCs w:val="26"/>
                <w:lang w:eastAsia="en-CA"/>
              </w:rPr>
              <w:t>If you are looking for some resources for Lent for yourself or your children,</w:t>
            </w:r>
          </w:p>
          <w:p w:rsidR="004C6E8B" w:rsidRDefault="004C6E8B" w:rsidP="006609AE">
            <w:pPr>
              <w:rPr>
                <w:rFonts w:ascii="Garamond" w:hAnsi="Garamond"/>
                <w:b/>
                <w:sz w:val="26"/>
                <w:szCs w:val="26"/>
                <w:lang w:eastAsia="en-CA"/>
              </w:rPr>
            </w:pPr>
            <w:r>
              <w:rPr>
                <w:rFonts w:ascii="Garamond" w:hAnsi="Garamond"/>
                <w:b/>
                <w:sz w:val="26"/>
                <w:szCs w:val="26"/>
                <w:lang w:eastAsia="en-CA"/>
              </w:rPr>
              <w:t>There are some pamphlets in the white shelving in the vestibule.  Please help yourself!</w:t>
            </w:r>
          </w:p>
          <w:p w:rsidR="004C6E8B" w:rsidRPr="004C6E8B" w:rsidRDefault="004C6E8B" w:rsidP="009C67F0">
            <w:pPr>
              <w:rPr>
                <w:rFonts w:ascii="Garamond" w:eastAsia="Times New Roman" w:hAnsi="Garamond" w:cs="Times New Roman"/>
                <w:b/>
                <w:bCs/>
                <w:sz w:val="26"/>
                <w:szCs w:val="26"/>
                <w:lang w:eastAsia="en-CA"/>
              </w:rPr>
            </w:pPr>
          </w:p>
        </w:tc>
      </w:tr>
    </w:tbl>
    <w:p w:rsidR="00E07879" w:rsidRPr="006E7C66" w:rsidRDefault="00E07879" w:rsidP="00622B01">
      <w:pPr>
        <w:tabs>
          <w:tab w:val="left" w:pos="17235"/>
        </w:tabs>
        <w:spacing w:after="0" w:line="240" w:lineRule="auto"/>
        <w:rPr>
          <w:rFonts w:ascii="Garamond" w:hAnsi="Garamond"/>
        </w:rPr>
      </w:pPr>
    </w:p>
    <w:sectPr w:rsidR="00E07879" w:rsidRPr="006E7C66" w:rsidSect="00455A28">
      <w:pgSz w:w="20160" w:h="12240" w:orient="landscape" w:code="5"/>
      <w:pgMar w:top="360" w:right="720" w:bottom="18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20" w:rsidRDefault="00591520" w:rsidP="008678D5">
      <w:pPr>
        <w:spacing w:after="0" w:line="240" w:lineRule="auto"/>
      </w:pPr>
      <w:r>
        <w:separator/>
      </w:r>
    </w:p>
  </w:endnote>
  <w:endnote w:type="continuationSeparator" w:id="0">
    <w:p w:rsidR="00591520" w:rsidRDefault="00591520"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20" w:rsidRDefault="00591520" w:rsidP="008678D5">
      <w:pPr>
        <w:spacing w:after="0" w:line="240" w:lineRule="auto"/>
      </w:pPr>
      <w:r>
        <w:separator/>
      </w:r>
    </w:p>
  </w:footnote>
  <w:footnote w:type="continuationSeparator" w:id="0">
    <w:p w:rsidR="00591520" w:rsidRDefault="00591520"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352C"/>
    <w:rsid w:val="00034E7F"/>
    <w:rsid w:val="000373AD"/>
    <w:rsid w:val="00037471"/>
    <w:rsid w:val="000412AE"/>
    <w:rsid w:val="00042DD9"/>
    <w:rsid w:val="00043409"/>
    <w:rsid w:val="00050D24"/>
    <w:rsid w:val="000570F2"/>
    <w:rsid w:val="0006052E"/>
    <w:rsid w:val="000607CE"/>
    <w:rsid w:val="0006664B"/>
    <w:rsid w:val="0006757A"/>
    <w:rsid w:val="00076E77"/>
    <w:rsid w:val="00081640"/>
    <w:rsid w:val="0008315E"/>
    <w:rsid w:val="0008450E"/>
    <w:rsid w:val="00092BC1"/>
    <w:rsid w:val="000940F0"/>
    <w:rsid w:val="0009496F"/>
    <w:rsid w:val="000A0BC7"/>
    <w:rsid w:val="000A11D6"/>
    <w:rsid w:val="000A3B8B"/>
    <w:rsid w:val="000A73E4"/>
    <w:rsid w:val="000C3588"/>
    <w:rsid w:val="000C454F"/>
    <w:rsid w:val="000C797D"/>
    <w:rsid w:val="000D4C51"/>
    <w:rsid w:val="000D548B"/>
    <w:rsid w:val="000E1362"/>
    <w:rsid w:val="000E4AE2"/>
    <w:rsid w:val="000E4D4A"/>
    <w:rsid w:val="000E5367"/>
    <w:rsid w:val="000E760A"/>
    <w:rsid w:val="000F1E22"/>
    <w:rsid w:val="000F2191"/>
    <w:rsid w:val="000F2B74"/>
    <w:rsid w:val="000F32A1"/>
    <w:rsid w:val="000F339D"/>
    <w:rsid w:val="000F5433"/>
    <w:rsid w:val="000F5D7E"/>
    <w:rsid w:val="001017B2"/>
    <w:rsid w:val="00104E63"/>
    <w:rsid w:val="001067E1"/>
    <w:rsid w:val="0011052E"/>
    <w:rsid w:val="00111B7C"/>
    <w:rsid w:val="0011521B"/>
    <w:rsid w:val="00117AB5"/>
    <w:rsid w:val="00124217"/>
    <w:rsid w:val="001255B9"/>
    <w:rsid w:val="00126EFF"/>
    <w:rsid w:val="001271C4"/>
    <w:rsid w:val="00134117"/>
    <w:rsid w:val="00135085"/>
    <w:rsid w:val="00137A81"/>
    <w:rsid w:val="0014391B"/>
    <w:rsid w:val="0014777E"/>
    <w:rsid w:val="00150D6B"/>
    <w:rsid w:val="00151D67"/>
    <w:rsid w:val="001559F2"/>
    <w:rsid w:val="00156F14"/>
    <w:rsid w:val="00160B14"/>
    <w:rsid w:val="00165274"/>
    <w:rsid w:val="0017069C"/>
    <w:rsid w:val="00171112"/>
    <w:rsid w:val="00171FA6"/>
    <w:rsid w:val="0017659A"/>
    <w:rsid w:val="00177BAA"/>
    <w:rsid w:val="00184FC0"/>
    <w:rsid w:val="0018639A"/>
    <w:rsid w:val="00187748"/>
    <w:rsid w:val="00190BE6"/>
    <w:rsid w:val="00190D9D"/>
    <w:rsid w:val="001915D3"/>
    <w:rsid w:val="001958C8"/>
    <w:rsid w:val="00196ADD"/>
    <w:rsid w:val="001A2E7C"/>
    <w:rsid w:val="001A30BB"/>
    <w:rsid w:val="001A3554"/>
    <w:rsid w:val="001B0374"/>
    <w:rsid w:val="001B4F06"/>
    <w:rsid w:val="001B69C5"/>
    <w:rsid w:val="001C2493"/>
    <w:rsid w:val="001C26AD"/>
    <w:rsid w:val="001C5B4D"/>
    <w:rsid w:val="001C6099"/>
    <w:rsid w:val="001C75E6"/>
    <w:rsid w:val="001D6739"/>
    <w:rsid w:val="001D77F6"/>
    <w:rsid w:val="001E008F"/>
    <w:rsid w:val="001E4FAD"/>
    <w:rsid w:val="001E596F"/>
    <w:rsid w:val="001E6615"/>
    <w:rsid w:val="001F06A0"/>
    <w:rsid w:val="001F15BE"/>
    <w:rsid w:val="001F1E51"/>
    <w:rsid w:val="001F2F9B"/>
    <w:rsid w:val="001F39AC"/>
    <w:rsid w:val="001F5E44"/>
    <w:rsid w:val="001F7198"/>
    <w:rsid w:val="00204D70"/>
    <w:rsid w:val="002067FE"/>
    <w:rsid w:val="00207DF6"/>
    <w:rsid w:val="00222E88"/>
    <w:rsid w:val="0022481C"/>
    <w:rsid w:val="00233311"/>
    <w:rsid w:val="002346CD"/>
    <w:rsid w:val="0023697A"/>
    <w:rsid w:val="002412CF"/>
    <w:rsid w:val="00242A36"/>
    <w:rsid w:val="00244302"/>
    <w:rsid w:val="002449BC"/>
    <w:rsid w:val="00251E77"/>
    <w:rsid w:val="00252A48"/>
    <w:rsid w:val="00255608"/>
    <w:rsid w:val="00257418"/>
    <w:rsid w:val="002623B6"/>
    <w:rsid w:val="00263216"/>
    <w:rsid w:val="0026325D"/>
    <w:rsid w:val="002632D3"/>
    <w:rsid w:val="002641DE"/>
    <w:rsid w:val="002658ED"/>
    <w:rsid w:val="002661D3"/>
    <w:rsid w:val="00267B8A"/>
    <w:rsid w:val="00273AD8"/>
    <w:rsid w:val="00273B6B"/>
    <w:rsid w:val="00282411"/>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D224C"/>
    <w:rsid w:val="002D5FA4"/>
    <w:rsid w:val="002D7B2C"/>
    <w:rsid w:val="002E3CED"/>
    <w:rsid w:val="002E573B"/>
    <w:rsid w:val="002E7A7B"/>
    <w:rsid w:val="002F2B5A"/>
    <w:rsid w:val="002F44C4"/>
    <w:rsid w:val="00301611"/>
    <w:rsid w:val="00301986"/>
    <w:rsid w:val="0030221F"/>
    <w:rsid w:val="0030744C"/>
    <w:rsid w:val="00312B5C"/>
    <w:rsid w:val="00313BBA"/>
    <w:rsid w:val="00323F67"/>
    <w:rsid w:val="00325613"/>
    <w:rsid w:val="00344B7B"/>
    <w:rsid w:val="003458D2"/>
    <w:rsid w:val="00345E02"/>
    <w:rsid w:val="00346853"/>
    <w:rsid w:val="003472F8"/>
    <w:rsid w:val="00352E87"/>
    <w:rsid w:val="00361BFA"/>
    <w:rsid w:val="0036428C"/>
    <w:rsid w:val="00365BC9"/>
    <w:rsid w:val="00366A9A"/>
    <w:rsid w:val="00367289"/>
    <w:rsid w:val="00373BAD"/>
    <w:rsid w:val="003815C7"/>
    <w:rsid w:val="003847E6"/>
    <w:rsid w:val="00385FDB"/>
    <w:rsid w:val="00386AF9"/>
    <w:rsid w:val="00392E8F"/>
    <w:rsid w:val="00394A62"/>
    <w:rsid w:val="00395E56"/>
    <w:rsid w:val="003A00B4"/>
    <w:rsid w:val="003A59BC"/>
    <w:rsid w:val="003A5E2A"/>
    <w:rsid w:val="003B41A6"/>
    <w:rsid w:val="003C2502"/>
    <w:rsid w:val="003D1A3C"/>
    <w:rsid w:val="003D426E"/>
    <w:rsid w:val="003D53A5"/>
    <w:rsid w:val="003F299D"/>
    <w:rsid w:val="003F4838"/>
    <w:rsid w:val="003F4F30"/>
    <w:rsid w:val="003F59AE"/>
    <w:rsid w:val="003F6061"/>
    <w:rsid w:val="00406174"/>
    <w:rsid w:val="004077AF"/>
    <w:rsid w:val="004162B4"/>
    <w:rsid w:val="004211AC"/>
    <w:rsid w:val="00422EE1"/>
    <w:rsid w:val="004258E7"/>
    <w:rsid w:val="0042590F"/>
    <w:rsid w:val="00426E10"/>
    <w:rsid w:val="00434A54"/>
    <w:rsid w:val="00434F56"/>
    <w:rsid w:val="00436A85"/>
    <w:rsid w:val="00437EB3"/>
    <w:rsid w:val="004468EE"/>
    <w:rsid w:val="00450016"/>
    <w:rsid w:val="004527C7"/>
    <w:rsid w:val="00454532"/>
    <w:rsid w:val="00455A28"/>
    <w:rsid w:val="00455B9B"/>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D46"/>
    <w:rsid w:val="00496B64"/>
    <w:rsid w:val="004A0451"/>
    <w:rsid w:val="004A0466"/>
    <w:rsid w:val="004A0883"/>
    <w:rsid w:val="004A3F9F"/>
    <w:rsid w:val="004A49C8"/>
    <w:rsid w:val="004A7B5F"/>
    <w:rsid w:val="004B5916"/>
    <w:rsid w:val="004C1AD6"/>
    <w:rsid w:val="004C5A13"/>
    <w:rsid w:val="004C6C72"/>
    <w:rsid w:val="004C6E8B"/>
    <w:rsid w:val="004D24BC"/>
    <w:rsid w:val="004D4F18"/>
    <w:rsid w:val="004D69BA"/>
    <w:rsid w:val="004E7590"/>
    <w:rsid w:val="004F7284"/>
    <w:rsid w:val="0050123C"/>
    <w:rsid w:val="00506939"/>
    <w:rsid w:val="00510A89"/>
    <w:rsid w:val="00510B9A"/>
    <w:rsid w:val="005119B2"/>
    <w:rsid w:val="00512B74"/>
    <w:rsid w:val="00515EBB"/>
    <w:rsid w:val="00521C17"/>
    <w:rsid w:val="00521DD3"/>
    <w:rsid w:val="00522BDE"/>
    <w:rsid w:val="005301C2"/>
    <w:rsid w:val="00531604"/>
    <w:rsid w:val="00531819"/>
    <w:rsid w:val="00536157"/>
    <w:rsid w:val="00536AAA"/>
    <w:rsid w:val="00541629"/>
    <w:rsid w:val="00543ED1"/>
    <w:rsid w:val="00552E1D"/>
    <w:rsid w:val="00555DDD"/>
    <w:rsid w:val="00555F74"/>
    <w:rsid w:val="005567DA"/>
    <w:rsid w:val="00556BF1"/>
    <w:rsid w:val="005579D6"/>
    <w:rsid w:val="005611E4"/>
    <w:rsid w:val="00563761"/>
    <w:rsid w:val="00564DE9"/>
    <w:rsid w:val="005669CC"/>
    <w:rsid w:val="00570763"/>
    <w:rsid w:val="00573DCB"/>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4C"/>
    <w:rsid w:val="005C271D"/>
    <w:rsid w:val="005C7E15"/>
    <w:rsid w:val="005D27D8"/>
    <w:rsid w:val="005D46C5"/>
    <w:rsid w:val="005D5C4F"/>
    <w:rsid w:val="005D6B4C"/>
    <w:rsid w:val="005D797C"/>
    <w:rsid w:val="005E2004"/>
    <w:rsid w:val="005E273F"/>
    <w:rsid w:val="005E6D02"/>
    <w:rsid w:val="005F0DC0"/>
    <w:rsid w:val="005F21A6"/>
    <w:rsid w:val="005F6A8F"/>
    <w:rsid w:val="005F7509"/>
    <w:rsid w:val="00600BF8"/>
    <w:rsid w:val="006019C7"/>
    <w:rsid w:val="00602208"/>
    <w:rsid w:val="00605E63"/>
    <w:rsid w:val="006066F3"/>
    <w:rsid w:val="00607269"/>
    <w:rsid w:val="006105C5"/>
    <w:rsid w:val="006113E4"/>
    <w:rsid w:val="00615024"/>
    <w:rsid w:val="00616947"/>
    <w:rsid w:val="0062025B"/>
    <w:rsid w:val="00621B3C"/>
    <w:rsid w:val="00621D87"/>
    <w:rsid w:val="00622B01"/>
    <w:rsid w:val="00622B4D"/>
    <w:rsid w:val="00626511"/>
    <w:rsid w:val="00630FE4"/>
    <w:rsid w:val="0063329C"/>
    <w:rsid w:val="0063507C"/>
    <w:rsid w:val="0063529F"/>
    <w:rsid w:val="006358CF"/>
    <w:rsid w:val="0063640D"/>
    <w:rsid w:val="00637930"/>
    <w:rsid w:val="00647C91"/>
    <w:rsid w:val="006541FF"/>
    <w:rsid w:val="00656488"/>
    <w:rsid w:val="006609AE"/>
    <w:rsid w:val="006611C5"/>
    <w:rsid w:val="00661676"/>
    <w:rsid w:val="006621E3"/>
    <w:rsid w:val="0066540A"/>
    <w:rsid w:val="006673DE"/>
    <w:rsid w:val="00667B70"/>
    <w:rsid w:val="00671648"/>
    <w:rsid w:val="00674335"/>
    <w:rsid w:val="0067667A"/>
    <w:rsid w:val="00677BE2"/>
    <w:rsid w:val="00686048"/>
    <w:rsid w:val="0068786E"/>
    <w:rsid w:val="00694E8F"/>
    <w:rsid w:val="00695825"/>
    <w:rsid w:val="00696C40"/>
    <w:rsid w:val="00697C16"/>
    <w:rsid w:val="006A4160"/>
    <w:rsid w:val="006A45CF"/>
    <w:rsid w:val="006A50DE"/>
    <w:rsid w:val="006B2ADA"/>
    <w:rsid w:val="006B4F6B"/>
    <w:rsid w:val="006C07B9"/>
    <w:rsid w:val="006C1A5C"/>
    <w:rsid w:val="006C2F7E"/>
    <w:rsid w:val="006C337F"/>
    <w:rsid w:val="006C6F55"/>
    <w:rsid w:val="006D39A7"/>
    <w:rsid w:val="006E1CCB"/>
    <w:rsid w:val="006E2C06"/>
    <w:rsid w:val="006E3922"/>
    <w:rsid w:val="006E4E35"/>
    <w:rsid w:val="006E7607"/>
    <w:rsid w:val="006E7C66"/>
    <w:rsid w:val="006F463F"/>
    <w:rsid w:val="006F5586"/>
    <w:rsid w:val="006F6B50"/>
    <w:rsid w:val="006F77A5"/>
    <w:rsid w:val="0070089F"/>
    <w:rsid w:val="007027FF"/>
    <w:rsid w:val="00705774"/>
    <w:rsid w:val="0072130F"/>
    <w:rsid w:val="007322F4"/>
    <w:rsid w:val="00735155"/>
    <w:rsid w:val="00740A03"/>
    <w:rsid w:val="00745C54"/>
    <w:rsid w:val="0075035C"/>
    <w:rsid w:val="00751A79"/>
    <w:rsid w:val="00751B4D"/>
    <w:rsid w:val="007520D2"/>
    <w:rsid w:val="00754ADB"/>
    <w:rsid w:val="00755F90"/>
    <w:rsid w:val="00756BC4"/>
    <w:rsid w:val="007613ED"/>
    <w:rsid w:val="00763B9F"/>
    <w:rsid w:val="0077121A"/>
    <w:rsid w:val="007721B4"/>
    <w:rsid w:val="007737FE"/>
    <w:rsid w:val="007751A5"/>
    <w:rsid w:val="007759DF"/>
    <w:rsid w:val="00775D79"/>
    <w:rsid w:val="00776947"/>
    <w:rsid w:val="007827BB"/>
    <w:rsid w:val="00782EBE"/>
    <w:rsid w:val="00784564"/>
    <w:rsid w:val="00784659"/>
    <w:rsid w:val="00784CC5"/>
    <w:rsid w:val="0078771D"/>
    <w:rsid w:val="0079075E"/>
    <w:rsid w:val="00791646"/>
    <w:rsid w:val="00791E00"/>
    <w:rsid w:val="007A06BF"/>
    <w:rsid w:val="007A63D9"/>
    <w:rsid w:val="007C0B62"/>
    <w:rsid w:val="007C1A94"/>
    <w:rsid w:val="007C55FA"/>
    <w:rsid w:val="007C7A77"/>
    <w:rsid w:val="007D3030"/>
    <w:rsid w:val="007D5A69"/>
    <w:rsid w:val="007D710F"/>
    <w:rsid w:val="007E14EF"/>
    <w:rsid w:val="007E6898"/>
    <w:rsid w:val="007F1CB6"/>
    <w:rsid w:val="007F2DF5"/>
    <w:rsid w:val="008032C5"/>
    <w:rsid w:val="00803DA8"/>
    <w:rsid w:val="00807789"/>
    <w:rsid w:val="008105FB"/>
    <w:rsid w:val="008106C8"/>
    <w:rsid w:val="00814F5B"/>
    <w:rsid w:val="00837A47"/>
    <w:rsid w:val="0085085A"/>
    <w:rsid w:val="00851AD3"/>
    <w:rsid w:val="0085230B"/>
    <w:rsid w:val="00855F59"/>
    <w:rsid w:val="00857F00"/>
    <w:rsid w:val="00862619"/>
    <w:rsid w:val="0086382F"/>
    <w:rsid w:val="008678B5"/>
    <w:rsid w:val="008678D5"/>
    <w:rsid w:val="00872290"/>
    <w:rsid w:val="0087305B"/>
    <w:rsid w:val="008800AB"/>
    <w:rsid w:val="0088245D"/>
    <w:rsid w:val="008935F2"/>
    <w:rsid w:val="008A21B8"/>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2792"/>
    <w:rsid w:val="008F3233"/>
    <w:rsid w:val="008F3D2A"/>
    <w:rsid w:val="008F5732"/>
    <w:rsid w:val="008F6F35"/>
    <w:rsid w:val="00907950"/>
    <w:rsid w:val="00912B17"/>
    <w:rsid w:val="009136DD"/>
    <w:rsid w:val="00914E74"/>
    <w:rsid w:val="00917286"/>
    <w:rsid w:val="009221DB"/>
    <w:rsid w:val="009258D4"/>
    <w:rsid w:val="00934226"/>
    <w:rsid w:val="00934D79"/>
    <w:rsid w:val="00935372"/>
    <w:rsid w:val="00935925"/>
    <w:rsid w:val="009374D7"/>
    <w:rsid w:val="00937DE5"/>
    <w:rsid w:val="009407E6"/>
    <w:rsid w:val="00944016"/>
    <w:rsid w:val="0094588C"/>
    <w:rsid w:val="00951D93"/>
    <w:rsid w:val="00956272"/>
    <w:rsid w:val="0096561C"/>
    <w:rsid w:val="009713C7"/>
    <w:rsid w:val="00974899"/>
    <w:rsid w:val="00974B09"/>
    <w:rsid w:val="00976995"/>
    <w:rsid w:val="00977D30"/>
    <w:rsid w:val="0098234C"/>
    <w:rsid w:val="00984203"/>
    <w:rsid w:val="00984829"/>
    <w:rsid w:val="009849E3"/>
    <w:rsid w:val="00990F14"/>
    <w:rsid w:val="00991331"/>
    <w:rsid w:val="009A3267"/>
    <w:rsid w:val="009A37E0"/>
    <w:rsid w:val="009A4B7B"/>
    <w:rsid w:val="009A4CC4"/>
    <w:rsid w:val="009B434D"/>
    <w:rsid w:val="009C403E"/>
    <w:rsid w:val="009C4BDC"/>
    <w:rsid w:val="009C6659"/>
    <w:rsid w:val="009C67F0"/>
    <w:rsid w:val="009C69D6"/>
    <w:rsid w:val="009C7E7F"/>
    <w:rsid w:val="009D13C7"/>
    <w:rsid w:val="009D5609"/>
    <w:rsid w:val="009D5B84"/>
    <w:rsid w:val="009E050E"/>
    <w:rsid w:val="009E1648"/>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26F41"/>
    <w:rsid w:val="00A30747"/>
    <w:rsid w:val="00A323C1"/>
    <w:rsid w:val="00A32F3D"/>
    <w:rsid w:val="00A35670"/>
    <w:rsid w:val="00A35EE6"/>
    <w:rsid w:val="00A37A64"/>
    <w:rsid w:val="00A45994"/>
    <w:rsid w:val="00A503AE"/>
    <w:rsid w:val="00A512C3"/>
    <w:rsid w:val="00A51B90"/>
    <w:rsid w:val="00A54AB0"/>
    <w:rsid w:val="00A5698B"/>
    <w:rsid w:val="00A615D4"/>
    <w:rsid w:val="00A640D4"/>
    <w:rsid w:val="00A703DC"/>
    <w:rsid w:val="00A706BC"/>
    <w:rsid w:val="00A9174E"/>
    <w:rsid w:val="00A94CCD"/>
    <w:rsid w:val="00AA1FA1"/>
    <w:rsid w:val="00AA572E"/>
    <w:rsid w:val="00AB1106"/>
    <w:rsid w:val="00AB1B8D"/>
    <w:rsid w:val="00AB45AC"/>
    <w:rsid w:val="00AB518E"/>
    <w:rsid w:val="00AC0CBC"/>
    <w:rsid w:val="00AC1830"/>
    <w:rsid w:val="00AC1D58"/>
    <w:rsid w:val="00AC51F6"/>
    <w:rsid w:val="00AC55DD"/>
    <w:rsid w:val="00AD1060"/>
    <w:rsid w:val="00AD2017"/>
    <w:rsid w:val="00AD401C"/>
    <w:rsid w:val="00AD7CC6"/>
    <w:rsid w:val="00AE04EA"/>
    <w:rsid w:val="00AE5F35"/>
    <w:rsid w:val="00AF0AA9"/>
    <w:rsid w:val="00AF3132"/>
    <w:rsid w:val="00AF364F"/>
    <w:rsid w:val="00AF5400"/>
    <w:rsid w:val="00AF5DB2"/>
    <w:rsid w:val="00B107E9"/>
    <w:rsid w:val="00B12BC5"/>
    <w:rsid w:val="00B13E5C"/>
    <w:rsid w:val="00B156EA"/>
    <w:rsid w:val="00B2583B"/>
    <w:rsid w:val="00B26D40"/>
    <w:rsid w:val="00B32688"/>
    <w:rsid w:val="00B40C30"/>
    <w:rsid w:val="00B42A65"/>
    <w:rsid w:val="00B42DBD"/>
    <w:rsid w:val="00B43A92"/>
    <w:rsid w:val="00B46015"/>
    <w:rsid w:val="00B541E3"/>
    <w:rsid w:val="00B544D8"/>
    <w:rsid w:val="00B665F1"/>
    <w:rsid w:val="00B66B1B"/>
    <w:rsid w:val="00B7319D"/>
    <w:rsid w:val="00B74C12"/>
    <w:rsid w:val="00B7568F"/>
    <w:rsid w:val="00B763A9"/>
    <w:rsid w:val="00B77EC4"/>
    <w:rsid w:val="00B8224A"/>
    <w:rsid w:val="00B82319"/>
    <w:rsid w:val="00B84975"/>
    <w:rsid w:val="00B861A0"/>
    <w:rsid w:val="00B86857"/>
    <w:rsid w:val="00B87D21"/>
    <w:rsid w:val="00B91F9B"/>
    <w:rsid w:val="00B93251"/>
    <w:rsid w:val="00B9337A"/>
    <w:rsid w:val="00B93DD4"/>
    <w:rsid w:val="00B963F1"/>
    <w:rsid w:val="00B96545"/>
    <w:rsid w:val="00BA2DEA"/>
    <w:rsid w:val="00BA65B6"/>
    <w:rsid w:val="00BB0980"/>
    <w:rsid w:val="00BB0C46"/>
    <w:rsid w:val="00BB1B2B"/>
    <w:rsid w:val="00BB5B88"/>
    <w:rsid w:val="00BB7DD0"/>
    <w:rsid w:val="00BC0031"/>
    <w:rsid w:val="00BC0F25"/>
    <w:rsid w:val="00BC1338"/>
    <w:rsid w:val="00BC1C24"/>
    <w:rsid w:val="00BC3388"/>
    <w:rsid w:val="00BC41C5"/>
    <w:rsid w:val="00BD32E3"/>
    <w:rsid w:val="00BE2C0A"/>
    <w:rsid w:val="00BE398E"/>
    <w:rsid w:val="00BF379A"/>
    <w:rsid w:val="00BF3CA6"/>
    <w:rsid w:val="00C013BD"/>
    <w:rsid w:val="00C0448D"/>
    <w:rsid w:val="00C10343"/>
    <w:rsid w:val="00C12F8C"/>
    <w:rsid w:val="00C141C1"/>
    <w:rsid w:val="00C1704D"/>
    <w:rsid w:val="00C20369"/>
    <w:rsid w:val="00C22168"/>
    <w:rsid w:val="00C22397"/>
    <w:rsid w:val="00C24FB3"/>
    <w:rsid w:val="00C264E7"/>
    <w:rsid w:val="00C4339D"/>
    <w:rsid w:val="00C43458"/>
    <w:rsid w:val="00C44247"/>
    <w:rsid w:val="00C47A8C"/>
    <w:rsid w:val="00C47CA4"/>
    <w:rsid w:val="00C54728"/>
    <w:rsid w:val="00C55E6D"/>
    <w:rsid w:val="00C56C9B"/>
    <w:rsid w:val="00C610AC"/>
    <w:rsid w:val="00C640EF"/>
    <w:rsid w:val="00C71D45"/>
    <w:rsid w:val="00C74C98"/>
    <w:rsid w:val="00C763E2"/>
    <w:rsid w:val="00C769D5"/>
    <w:rsid w:val="00C822D5"/>
    <w:rsid w:val="00C8355C"/>
    <w:rsid w:val="00C83823"/>
    <w:rsid w:val="00C85D71"/>
    <w:rsid w:val="00C85FC5"/>
    <w:rsid w:val="00C919A9"/>
    <w:rsid w:val="00C93C94"/>
    <w:rsid w:val="00C9462C"/>
    <w:rsid w:val="00C95E7A"/>
    <w:rsid w:val="00CB2434"/>
    <w:rsid w:val="00CB39D9"/>
    <w:rsid w:val="00CB5CFC"/>
    <w:rsid w:val="00CC6825"/>
    <w:rsid w:val="00CC69EC"/>
    <w:rsid w:val="00CD26F6"/>
    <w:rsid w:val="00CD42BD"/>
    <w:rsid w:val="00CD66EE"/>
    <w:rsid w:val="00CE1826"/>
    <w:rsid w:val="00CE27D9"/>
    <w:rsid w:val="00CE2BAB"/>
    <w:rsid w:val="00CE4AD0"/>
    <w:rsid w:val="00CF5668"/>
    <w:rsid w:val="00CF67E4"/>
    <w:rsid w:val="00D048E1"/>
    <w:rsid w:val="00D11490"/>
    <w:rsid w:val="00D20D1A"/>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8080D"/>
    <w:rsid w:val="00D83119"/>
    <w:rsid w:val="00D83F48"/>
    <w:rsid w:val="00D84A24"/>
    <w:rsid w:val="00D85EFA"/>
    <w:rsid w:val="00D9042A"/>
    <w:rsid w:val="00D90F50"/>
    <w:rsid w:val="00D938EE"/>
    <w:rsid w:val="00D94199"/>
    <w:rsid w:val="00DA0E56"/>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DF6539"/>
    <w:rsid w:val="00E03410"/>
    <w:rsid w:val="00E03BAC"/>
    <w:rsid w:val="00E070FE"/>
    <w:rsid w:val="00E07879"/>
    <w:rsid w:val="00E07A01"/>
    <w:rsid w:val="00E10B5B"/>
    <w:rsid w:val="00E12E91"/>
    <w:rsid w:val="00E14DFC"/>
    <w:rsid w:val="00E20097"/>
    <w:rsid w:val="00E20F91"/>
    <w:rsid w:val="00E23ED2"/>
    <w:rsid w:val="00E24D8C"/>
    <w:rsid w:val="00E2636B"/>
    <w:rsid w:val="00E27ECC"/>
    <w:rsid w:val="00E31202"/>
    <w:rsid w:val="00E32A45"/>
    <w:rsid w:val="00E34139"/>
    <w:rsid w:val="00E41144"/>
    <w:rsid w:val="00E429A1"/>
    <w:rsid w:val="00E46BA0"/>
    <w:rsid w:val="00E53594"/>
    <w:rsid w:val="00E537ED"/>
    <w:rsid w:val="00E53860"/>
    <w:rsid w:val="00E62DF8"/>
    <w:rsid w:val="00E641BF"/>
    <w:rsid w:val="00E65C1E"/>
    <w:rsid w:val="00E77F6D"/>
    <w:rsid w:val="00E83F27"/>
    <w:rsid w:val="00E84051"/>
    <w:rsid w:val="00E91339"/>
    <w:rsid w:val="00E961D4"/>
    <w:rsid w:val="00E97E0A"/>
    <w:rsid w:val="00EA0565"/>
    <w:rsid w:val="00EB186C"/>
    <w:rsid w:val="00EB4634"/>
    <w:rsid w:val="00EB4FD4"/>
    <w:rsid w:val="00EC0802"/>
    <w:rsid w:val="00EC17E3"/>
    <w:rsid w:val="00EC21B8"/>
    <w:rsid w:val="00EC7652"/>
    <w:rsid w:val="00EC7FE7"/>
    <w:rsid w:val="00ED0DD4"/>
    <w:rsid w:val="00ED5C25"/>
    <w:rsid w:val="00EE258C"/>
    <w:rsid w:val="00EE444F"/>
    <w:rsid w:val="00EE64F9"/>
    <w:rsid w:val="00EE71D5"/>
    <w:rsid w:val="00EF0230"/>
    <w:rsid w:val="00EF11B9"/>
    <w:rsid w:val="00EF30EF"/>
    <w:rsid w:val="00EF68FF"/>
    <w:rsid w:val="00EF6ACB"/>
    <w:rsid w:val="00EF6B19"/>
    <w:rsid w:val="00F010F4"/>
    <w:rsid w:val="00F03C77"/>
    <w:rsid w:val="00F07726"/>
    <w:rsid w:val="00F1028E"/>
    <w:rsid w:val="00F1760A"/>
    <w:rsid w:val="00F17BAD"/>
    <w:rsid w:val="00F24830"/>
    <w:rsid w:val="00F2788D"/>
    <w:rsid w:val="00F32DAE"/>
    <w:rsid w:val="00F42115"/>
    <w:rsid w:val="00F46134"/>
    <w:rsid w:val="00F50667"/>
    <w:rsid w:val="00F73C54"/>
    <w:rsid w:val="00F812E6"/>
    <w:rsid w:val="00F81466"/>
    <w:rsid w:val="00F911F8"/>
    <w:rsid w:val="00F937C2"/>
    <w:rsid w:val="00F94126"/>
    <w:rsid w:val="00F9604E"/>
    <w:rsid w:val="00F96382"/>
    <w:rsid w:val="00FA0877"/>
    <w:rsid w:val="00FA0CE2"/>
    <w:rsid w:val="00FA294F"/>
    <w:rsid w:val="00FA36C7"/>
    <w:rsid w:val="00FB172E"/>
    <w:rsid w:val="00FB525D"/>
    <w:rsid w:val="00FB53E9"/>
    <w:rsid w:val="00FB5517"/>
    <w:rsid w:val="00FB7DE1"/>
    <w:rsid w:val="00FC11CB"/>
    <w:rsid w:val="00FC2DD2"/>
    <w:rsid w:val="00FD4D3A"/>
    <w:rsid w:val="00FD5582"/>
    <w:rsid w:val="00FE0845"/>
    <w:rsid w:val="00FE20C0"/>
    <w:rsid w:val="00FE455A"/>
    <w:rsid w:val="00FE51D5"/>
    <w:rsid w:val="00FF24B1"/>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yolapress.com/our-catholic-faith/prayer/3-minute-retrea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yolapress.com/our-catholic-faith/liturgical-year/lent/articles/articles/fasting-abstaining-from-meat-as-sign-of-pen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yolapress.com/sitecore/commerce/products/loyola-press-shop/books/praying-l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yolapress.com/our-catholic-faith/liturgical-year/lent/articles/articles/lent-40-days-or-more" TargetMode="External"/><Relationship Id="rId5" Type="http://schemas.openxmlformats.org/officeDocument/2006/relationships/webSettings" Target="webSettings.xml"/><Relationship Id="rId15" Type="http://schemas.openxmlformats.org/officeDocument/2006/relationships/hyperlink" Target="http://sacredspace.ie/" TargetMode="External"/><Relationship Id="rId10" Type="http://schemas.openxmlformats.org/officeDocument/2006/relationships/hyperlink" Target="https://www.loyolapress.com/our-catholic-faith/liturgical-year/easter" TargetMode="External"/><Relationship Id="rId4" Type="http://schemas.openxmlformats.org/officeDocument/2006/relationships/settings" Target="settings.xml"/><Relationship Id="rId9" Type="http://schemas.openxmlformats.org/officeDocument/2006/relationships/hyperlink" Target="https://www.loyolapress.com/our-catholic-faith/liturgical-year/holy-week" TargetMode="External"/><Relationship Id="rId14" Type="http://schemas.openxmlformats.org/officeDocument/2006/relationships/hyperlink" Target="https://www.loyolapress.com/our-catholic-faith/liturgical-year/lent/seven-last-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6275-BF08-4DB3-8FBF-8A7664A2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4091</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2018-02-21T19:16:00Z</cp:lastPrinted>
  <dcterms:created xsi:type="dcterms:W3CDTF">2018-02-22T13:53:00Z</dcterms:created>
  <dcterms:modified xsi:type="dcterms:W3CDTF">2018-02-22T13:53:00Z</dcterms:modified>
</cp:coreProperties>
</file>