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96561C">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8A21B8">
              <w:rPr>
                <w:rFonts w:ascii="Arial" w:hAnsi="Arial" w:cs="Arial"/>
                <w:b/>
                <w:smallCaps/>
                <w:color w:val="000000" w:themeColor="text1"/>
                <w:sz w:val="24"/>
                <w:szCs w:val="24"/>
              </w:rPr>
              <w:t>Ju</w:t>
            </w:r>
            <w:r w:rsidR="0096561C">
              <w:rPr>
                <w:rFonts w:ascii="Arial" w:hAnsi="Arial" w:cs="Arial"/>
                <w:b/>
                <w:smallCaps/>
                <w:color w:val="000000" w:themeColor="text1"/>
                <w:sz w:val="24"/>
                <w:szCs w:val="24"/>
              </w:rPr>
              <w:t>ly</w:t>
            </w:r>
            <w:r w:rsidR="008A21B8">
              <w:rPr>
                <w:rFonts w:ascii="Arial" w:hAnsi="Arial" w:cs="Arial"/>
                <w:b/>
                <w:smallCaps/>
                <w:color w:val="000000" w:themeColor="text1"/>
                <w:sz w:val="24"/>
                <w:szCs w:val="24"/>
              </w:rPr>
              <w:t xml:space="preserve"> </w:t>
            </w:r>
            <w:r w:rsidR="00555F74">
              <w:rPr>
                <w:rFonts w:ascii="Arial" w:hAnsi="Arial" w:cs="Arial"/>
                <w:b/>
                <w:smallCaps/>
                <w:color w:val="000000" w:themeColor="text1"/>
                <w:sz w:val="24"/>
                <w:szCs w:val="24"/>
              </w:rPr>
              <w:t>2</w:t>
            </w:r>
            <w:r w:rsidR="009C69D6">
              <w:rPr>
                <w:rFonts w:ascii="Arial" w:hAnsi="Arial" w:cs="Arial"/>
                <w:b/>
                <w:smallCaps/>
                <w:color w:val="000000" w:themeColor="text1"/>
                <w:sz w:val="24"/>
                <w:szCs w:val="24"/>
              </w:rPr>
              <w:t>, 2017</w:t>
            </w:r>
            <w:r w:rsidR="002C2536">
              <w:rPr>
                <w:rFonts w:ascii="Arial" w:hAnsi="Arial" w:cs="Arial"/>
                <w:b/>
                <w:smallCaps/>
                <w:color w:val="000000" w:themeColor="text1"/>
                <w:sz w:val="24"/>
                <w:szCs w:val="24"/>
              </w:rPr>
              <w:t xml:space="preserve">- </w:t>
            </w:r>
            <w:r w:rsidR="008C2837">
              <w:rPr>
                <w:rFonts w:ascii="Arial" w:hAnsi="Arial" w:cs="Arial"/>
                <w:b/>
                <w:smallCaps/>
                <w:color w:val="000000" w:themeColor="text1"/>
                <w:sz w:val="24"/>
                <w:szCs w:val="24"/>
              </w:rPr>
              <w:t>1</w:t>
            </w:r>
            <w:r w:rsidR="0096561C">
              <w:rPr>
                <w:rFonts w:ascii="Arial" w:hAnsi="Arial" w:cs="Arial"/>
                <w:b/>
                <w:smallCaps/>
                <w:color w:val="000000" w:themeColor="text1"/>
                <w:sz w:val="24"/>
                <w:szCs w:val="24"/>
              </w:rPr>
              <w:t>3</w:t>
            </w:r>
            <w:r w:rsidR="008C2837">
              <w:rPr>
                <w:rFonts w:ascii="Arial" w:hAnsi="Arial" w:cs="Arial"/>
                <w:b/>
                <w:smallCaps/>
                <w:color w:val="000000" w:themeColor="text1"/>
                <w:sz w:val="24"/>
                <w:szCs w:val="24"/>
              </w:rPr>
              <w:t xml:space="preserve">th </w:t>
            </w:r>
            <w:proofErr w:type="spellStart"/>
            <w:r w:rsidR="008C2837">
              <w:rPr>
                <w:rFonts w:ascii="Arial" w:hAnsi="Arial" w:cs="Arial"/>
                <w:b/>
                <w:smallCaps/>
                <w:color w:val="000000" w:themeColor="text1"/>
                <w:sz w:val="24"/>
                <w:szCs w:val="24"/>
              </w:rPr>
              <w:t>sunday</w:t>
            </w:r>
            <w:proofErr w:type="spellEnd"/>
            <w:r w:rsidR="008C2837">
              <w:rPr>
                <w:rFonts w:ascii="Arial" w:hAnsi="Arial" w:cs="Arial"/>
                <w:b/>
                <w:smallCaps/>
                <w:color w:val="000000" w:themeColor="text1"/>
                <w:sz w:val="24"/>
                <w:szCs w:val="24"/>
              </w:rPr>
              <w:t xml:space="preserve"> of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6E7C66" w:rsidTr="00B93DD4">
        <w:trPr>
          <w:trHeight w:val="9504"/>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D3686E" w:rsidRPr="006E7C66" w:rsidRDefault="00D3686E" w:rsidP="00EE258C">
            <w:pPr>
              <w:tabs>
                <w:tab w:val="left" w:pos="720"/>
                <w:tab w:val="left" w:pos="2520"/>
              </w:tabs>
              <w:ind w:left="720" w:hanging="720"/>
              <w:rPr>
                <w:rFonts w:ascii="Garamond" w:eastAsia="Times New Roman" w:hAnsi="Garamond" w:cs="Arial"/>
                <w:b/>
                <w:smallCaps/>
                <w:lang w:eastAsia="en-CA"/>
              </w:rPr>
            </w:pPr>
            <w:proofErr w:type="spellStart"/>
            <w:r w:rsidRPr="006E7C66">
              <w:rPr>
                <w:rFonts w:ascii="Garamond" w:eastAsia="Times New Roman" w:hAnsi="Garamond" w:cs="Arial"/>
                <w:b/>
                <w:smallCaps/>
                <w:lang w:eastAsia="en-CA"/>
              </w:rPr>
              <w:t>saturday</w:t>
            </w:r>
            <w:proofErr w:type="spellEnd"/>
            <w:r w:rsidRPr="006E7C66">
              <w:rPr>
                <w:rFonts w:ascii="Garamond" w:eastAsia="Times New Roman" w:hAnsi="Garamond" w:cs="Arial"/>
                <w:b/>
                <w:smallCaps/>
                <w:lang w:eastAsia="en-CA"/>
              </w:rPr>
              <w:t xml:space="preserve"> </w:t>
            </w:r>
            <w:proofErr w:type="spellStart"/>
            <w:r w:rsidRPr="006E7C66">
              <w:rPr>
                <w:rFonts w:ascii="Garamond" w:eastAsia="Times New Roman" w:hAnsi="Garamond" w:cs="Arial"/>
                <w:b/>
                <w:smallCaps/>
                <w:lang w:eastAsia="en-CA"/>
              </w:rPr>
              <w:t>july</w:t>
            </w:r>
            <w:proofErr w:type="spellEnd"/>
            <w:r w:rsidRPr="006E7C66">
              <w:rPr>
                <w:rFonts w:ascii="Garamond" w:eastAsia="Times New Roman" w:hAnsi="Garamond" w:cs="Arial"/>
                <w:b/>
                <w:smallCaps/>
                <w:lang w:eastAsia="en-CA"/>
              </w:rPr>
              <w:t xml:space="preserve"> 1, 2017</w:t>
            </w:r>
          </w:p>
          <w:p w:rsidR="00D3686E" w:rsidRPr="006E7C66" w:rsidRDefault="00D3686E"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 xml:space="preserve"> 5 pm</w:t>
            </w:r>
            <w:r w:rsidRPr="006E7C66">
              <w:rPr>
                <w:rFonts w:ascii="Garamond" w:eastAsia="Times New Roman" w:hAnsi="Garamond" w:cs="Arial"/>
                <w:b/>
                <w:bCs/>
                <w:lang w:eastAsia="en-CA"/>
              </w:rPr>
              <w:tab/>
              <w:t xml:space="preserve">Cathy </w:t>
            </w:r>
            <w:proofErr w:type="spellStart"/>
            <w:r w:rsidRPr="006E7C66">
              <w:rPr>
                <w:rFonts w:ascii="Garamond" w:eastAsia="Times New Roman" w:hAnsi="Garamond" w:cs="Arial"/>
                <w:b/>
                <w:bCs/>
                <w:lang w:eastAsia="en-CA"/>
              </w:rPr>
              <w:t>Neeson</w:t>
            </w:r>
            <w:proofErr w:type="spellEnd"/>
            <w:r w:rsidRPr="006E7C66">
              <w:rPr>
                <w:rFonts w:ascii="Garamond" w:eastAsia="Times New Roman" w:hAnsi="Garamond" w:cs="Arial"/>
                <w:b/>
                <w:bCs/>
                <w:lang w:eastAsia="en-CA"/>
              </w:rPr>
              <w:t xml:space="preserve"> from the Coulter’s</w:t>
            </w:r>
          </w:p>
          <w:p w:rsidR="00D3686E" w:rsidRPr="006E7C66" w:rsidRDefault="00D3686E" w:rsidP="00EE258C">
            <w:pPr>
              <w:tabs>
                <w:tab w:val="left" w:pos="720"/>
              </w:tabs>
              <w:rPr>
                <w:rFonts w:ascii="Garamond" w:eastAsia="Times New Roman" w:hAnsi="Garamond" w:cs="Arial"/>
                <w:b/>
                <w:bCs/>
                <w:lang w:eastAsia="en-CA"/>
              </w:rPr>
            </w:pPr>
          </w:p>
          <w:p w:rsidR="00D3686E" w:rsidRPr="006E7C66" w:rsidRDefault="00D3686E" w:rsidP="00EE258C">
            <w:pPr>
              <w:tabs>
                <w:tab w:val="left" w:pos="720"/>
              </w:tabs>
              <w:ind w:left="720" w:hanging="720"/>
              <w:jc w:val="both"/>
              <w:rPr>
                <w:rFonts w:ascii="Garamond" w:eastAsia="Times New Roman" w:hAnsi="Garamond" w:cs="Arial"/>
                <w:b/>
                <w:bCs/>
                <w:smallCaps/>
                <w:lang w:eastAsia="en-CA"/>
              </w:rPr>
            </w:pPr>
            <w:proofErr w:type="spellStart"/>
            <w:r w:rsidRPr="006E7C66">
              <w:rPr>
                <w:rFonts w:ascii="Garamond" w:eastAsia="Times New Roman" w:hAnsi="Garamond" w:cs="Arial"/>
                <w:b/>
                <w:bCs/>
                <w:smallCaps/>
                <w:lang w:eastAsia="en-CA"/>
              </w:rPr>
              <w:t>sunday</w:t>
            </w:r>
            <w:proofErr w:type="spellEnd"/>
            <w:r w:rsidRPr="006E7C66">
              <w:rPr>
                <w:rFonts w:ascii="Garamond" w:eastAsia="Times New Roman" w:hAnsi="Garamond" w:cs="Arial"/>
                <w:b/>
                <w:bCs/>
                <w:smallCaps/>
                <w:lang w:eastAsia="en-CA"/>
              </w:rPr>
              <w:t xml:space="preserve"> </w:t>
            </w:r>
            <w:proofErr w:type="spellStart"/>
            <w:r w:rsidRPr="006E7C66">
              <w:rPr>
                <w:rFonts w:ascii="Garamond" w:eastAsia="Times New Roman" w:hAnsi="Garamond" w:cs="Arial"/>
                <w:b/>
                <w:bCs/>
                <w:smallCaps/>
                <w:lang w:eastAsia="en-CA"/>
              </w:rPr>
              <w:t>july</w:t>
            </w:r>
            <w:proofErr w:type="spellEnd"/>
            <w:r w:rsidRPr="006E7C66">
              <w:rPr>
                <w:rFonts w:ascii="Garamond" w:eastAsia="Times New Roman" w:hAnsi="Garamond" w:cs="Arial"/>
                <w:b/>
                <w:bCs/>
                <w:smallCaps/>
                <w:lang w:eastAsia="en-CA"/>
              </w:rPr>
              <w:t xml:space="preserve"> 2, 2017</w:t>
            </w:r>
          </w:p>
          <w:p w:rsidR="008C2837" w:rsidRPr="006E7C66" w:rsidRDefault="00D3686E"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10 am</w:t>
            </w:r>
            <w:r w:rsidRPr="006E7C66">
              <w:rPr>
                <w:rFonts w:ascii="Garamond" w:eastAsia="Times New Roman" w:hAnsi="Garamond" w:cs="Arial"/>
                <w:b/>
                <w:bCs/>
                <w:lang w:eastAsia="en-CA"/>
              </w:rPr>
              <w:tab/>
              <w:t>Joyce O’Connor from Tina &amp; Family</w:t>
            </w:r>
          </w:p>
          <w:p w:rsidR="003A59BC" w:rsidRPr="006E7C66" w:rsidRDefault="003A59BC" w:rsidP="00EE258C">
            <w:pPr>
              <w:tabs>
                <w:tab w:val="left" w:pos="720"/>
              </w:tabs>
              <w:rPr>
                <w:rFonts w:ascii="Garamond" w:eastAsia="Times New Roman" w:hAnsi="Garamond" w:cs="Arial"/>
                <w:b/>
                <w:bCs/>
                <w:lang w:eastAsia="en-CA"/>
              </w:rPr>
            </w:pPr>
          </w:p>
          <w:p w:rsidR="00D9042A" w:rsidRPr="006E7C66" w:rsidRDefault="00D9042A" w:rsidP="00EE258C">
            <w:pPr>
              <w:tabs>
                <w:tab w:val="left" w:pos="720"/>
                <w:tab w:val="left" w:pos="2520"/>
              </w:tabs>
              <w:ind w:left="720" w:hanging="720"/>
              <w:rPr>
                <w:rFonts w:ascii="Garamond" w:eastAsia="Times New Roman" w:hAnsi="Garamond" w:cs="Arial"/>
                <w:b/>
                <w:smallCaps/>
                <w:lang w:eastAsia="en-CA"/>
              </w:rPr>
            </w:pPr>
            <w:proofErr w:type="spellStart"/>
            <w:r w:rsidRPr="006E7C66">
              <w:rPr>
                <w:rFonts w:ascii="Garamond" w:eastAsia="Times New Roman" w:hAnsi="Garamond" w:cs="Arial"/>
                <w:b/>
                <w:smallCaps/>
                <w:lang w:eastAsia="en-CA"/>
              </w:rPr>
              <w:t>saturday</w:t>
            </w:r>
            <w:proofErr w:type="spellEnd"/>
            <w:r w:rsidRPr="006E7C66">
              <w:rPr>
                <w:rFonts w:ascii="Garamond" w:eastAsia="Times New Roman" w:hAnsi="Garamond" w:cs="Arial"/>
                <w:b/>
                <w:smallCaps/>
                <w:lang w:eastAsia="en-CA"/>
              </w:rPr>
              <w:t xml:space="preserve"> </w:t>
            </w:r>
            <w:proofErr w:type="spellStart"/>
            <w:r w:rsidR="00555F74" w:rsidRPr="006E7C66">
              <w:rPr>
                <w:rFonts w:ascii="Garamond" w:eastAsia="Times New Roman" w:hAnsi="Garamond" w:cs="Arial"/>
                <w:b/>
                <w:smallCaps/>
                <w:lang w:eastAsia="en-CA"/>
              </w:rPr>
              <w:t>july</w:t>
            </w:r>
            <w:proofErr w:type="spellEnd"/>
            <w:r w:rsidR="00555F74" w:rsidRPr="006E7C66">
              <w:rPr>
                <w:rFonts w:ascii="Garamond" w:eastAsia="Times New Roman" w:hAnsi="Garamond" w:cs="Arial"/>
                <w:b/>
                <w:smallCaps/>
                <w:lang w:eastAsia="en-CA"/>
              </w:rPr>
              <w:t xml:space="preserve"> 8</w:t>
            </w:r>
            <w:r w:rsidRPr="006E7C66">
              <w:rPr>
                <w:rFonts w:ascii="Garamond" w:eastAsia="Times New Roman" w:hAnsi="Garamond" w:cs="Arial"/>
                <w:b/>
                <w:smallCaps/>
                <w:lang w:eastAsia="en-CA"/>
              </w:rPr>
              <w:t>, 2017</w:t>
            </w:r>
          </w:p>
          <w:p w:rsidR="002A3A90" w:rsidRPr="006E7C66" w:rsidRDefault="00081640"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 xml:space="preserve"> 5 </w:t>
            </w:r>
            <w:r w:rsidR="00D9042A" w:rsidRPr="006E7C66">
              <w:rPr>
                <w:rFonts w:ascii="Garamond" w:eastAsia="Times New Roman" w:hAnsi="Garamond" w:cs="Arial"/>
                <w:b/>
                <w:bCs/>
                <w:lang w:eastAsia="en-CA"/>
              </w:rPr>
              <w:t>pm</w:t>
            </w:r>
            <w:r w:rsidR="00D9042A" w:rsidRPr="006E7C66">
              <w:rPr>
                <w:rFonts w:ascii="Garamond" w:eastAsia="Times New Roman" w:hAnsi="Garamond" w:cs="Arial"/>
                <w:b/>
                <w:bCs/>
                <w:lang w:eastAsia="en-CA"/>
              </w:rPr>
              <w:tab/>
            </w:r>
            <w:r w:rsidR="00555F74" w:rsidRPr="006E7C66">
              <w:rPr>
                <w:rFonts w:ascii="Garamond" w:eastAsia="Times New Roman" w:hAnsi="Garamond" w:cs="Arial"/>
                <w:b/>
                <w:bCs/>
                <w:lang w:eastAsia="en-CA"/>
              </w:rPr>
              <w:t xml:space="preserve">Sacred Heart in Memory of Dick &amp; </w:t>
            </w:r>
            <w:r w:rsidR="00555F74" w:rsidRPr="006E7C66">
              <w:rPr>
                <w:rFonts w:ascii="Garamond" w:eastAsia="Times New Roman" w:hAnsi="Garamond" w:cs="Arial"/>
                <w:b/>
                <w:bCs/>
                <w:lang w:eastAsia="en-CA"/>
              </w:rPr>
              <w:tab/>
              <w:t>Holy Souls</w:t>
            </w:r>
          </w:p>
          <w:p w:rsidR="00AC0CBC" w:rsidRPr="006E7C66" w:rsidRDefault="00AC0CBC" w:rsidP="00EE258C">
            <w:pPr>
              <w:tabs>
                <w:tab w:val="left" w:pos="720"/>
              </w:tabs>
              <w:rPr>
                <w:rFonts w:ascii="Garamond" w:eastAsia="Times New Roman" w:hAnsi="Garamond" w:cs="Arial"/>
                <w:b/>
                <w:bCs/>
                <w:lang w:eastAsia="en-CA"/>
              </w:rPr>
            </w:pPr>
          </w:p>
          <w:p w:rsidR="00D9042A" w:rsidRPr="006E7C66" w:rsidRDefault="00D9042A" w:rsidP="00EE258C">
            <w:pPr>
              <w:tabs>
                <w:tab w:val="left" w:pos="720"/>
              </w:tabs>
              <w:ind w:left="720" w:hanging="720"/>
              <w:jc w:val="both"/>
              <w:rPr>
                <w:rFonts w:ascii="Garamond" w:eastAsia="Times New Roman" w:hAnsi="Garamond" w:cs="Arial"/>
                <w:b/>
                <w:bCs/>
                <w:smallCaps/>
                <w:lang w:eastAsia="en-CA"/>
              </w:rPr>
            </w:pPr>
            <w:proofErr w:type="spellStart"/>
            <w:r w:rsidRPr="006E7C66">
              <w:rPr>
                <w:rFonts w:ascii="Garamond" w:eastAsia="Times New Roman" w:hAnsi="Garamond" w:cs="Arial"/>
                <w:b/>
                <w:bCs/>
                <w:smallCaps/>
                <w:lang w:eastAsia="en-CA"/>
              </w:rPr>
              <w:t>sunday</w:t>
            </w:r>
            <w:proofErr w:type="spellEnd"/>
            <w:r w:rsidRPr="006E7C66">
              <w:rPr>
                <w:rFonts w:ascii="Garamond" w:eastAsia="Times New Roman" w:hAnsi="Garamond" w:cs="Arial"/>
                <w:b/>
                <w:bCs/>
                <w:smallCaps/>
                <w:lang w:eastAsia="en-CA"/>
              </w:rPr>
              <w:t xml:space="preserve"> </w:t>
            </w:r>
            <w:proofErr w:type="spellStart"/>
            <w:r w:rsidR="00301986" w:rsidRPr="006E7C66">
              <w:rPr>
                <w:rFonts w:ascii="Garamond" w:eastAsia="Times New Roman" w:hAnsi="Garamond" w:cs="Arial"/>
                <w:b/>
                <w:bCs/>
                <w:smallCaps/>
                <w:lang w:eastAsia="en-CA"/>
              </w:rPr>
              <w:t>ju</w:t>
            </w:r>
            <w:r w:rsidR="00B86857" w:rsidRPr="006E7C66">
              <w:rPr>
                <w:rFonts w:ascii="Garamond" w:eastAsia="Times New Roman" w:hAnsi="Garamond" w:cs="Arial"/>
                <w:b/>
                <w:bCs/>
                <w:smallCaps/>
                <w:lang w:eastAsia="en-CA"/>
              </w:rPr>
              <w:t>ly</w:t>
            </w:r>
            <w:proofErr w:type="spellEnd"/>
            <w:r w:rsidR="00B86857" w:rsidRPr="006E7C66">
              <w:rPr>
                <w:rFonts w:ascii="Garamond" w:eastAsia="Times New Roman" w:hAnsi="Garamond" w:cs="Arial"/>
                <w:b/>
                <w:bCs/>
                <w:smallCaps/>
                <w:lang w:eastAsia="en-CA"/>
              </w:rPr>
              <w:t xml:space="preserve"> </w:t>
            </w:r>
            <w:r w:rsidR="00555F74" w:rsidRPr="006E7C66">
              <w:rPr>
                <w:rFonts w:ascii="Garamond" w:eastAsia="Times New Roman" w:hAnsi="Garamond" w:cs="Arial"/>
                <w:b/>
                <w:bCs/>
                <w:smallCaps/>
                <w:lang w:eastAsia="en-CA"/>
              </w:rPr>
              <w:t>9</w:t>
            </w:r>
            <w:r w:rsidRPr="006E7C66">
              <w:rPr>
                <w:rFonts w:ascii="Garamond" w:eastAsia="Times New Roman" w:hAnsi="Garamond" w:cs="Arial"/>
                <w:b/>
                <w:bCs/>
                <w:smallCaps/>
                <w:lang w:eastAsia="en-CA"/>
              </w:rPr>
              <w:t>, 2017</w:t>
            </w:r>
          </w:p>
          <w:p w:rsidR="00BE398E" w:rsidRPr="006E7C66" w:rsidRDefault="00D9042A"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1</w:t>
            </w:r>
            <w:r w:rsidR="00FA294F" w:rsidRPr="006E7C66">
              <w:rPr>
                <w:rFonts w:ascii="Garamond" w:eastAsia="Times New Roman" w:hAnsi="Garamond" w:cs="Arial"/>
                <w:b/>
                <w:bCs/>
                <w:lang w:eastAsia="en-CA"/>
              </w:rPr>
              <w:t>0</w:t>
            </w:r>
            <w:r w:rsidRPr="006E7C66">
              <w:rPr>
                <w:rFonts w:ascii="Garamond" w:eastAsia="Times New Roman" w:hAnsi="Garamond" w:cs="Arial"/>
                <w:b/>
                <w:bCs/>
                <w:lang w:eastAsia="en-CA"/>
              </w:rPr>
              <w:t xml:space="preserve"> am</w:t>
            </w:r>
            <w:r w:rsidRPr="006E7C66">
              <w:rPr>
                <w:rFonts w:ascii="Garamond" w:eastAsia="Times New Roman" w:hAnsi="Garamond" w:cs="Arial"/>
                <w:b/>
                <w:bCs/>
                <w:lang w:eastAsia="en-CA"/>
              </w:rPr>
              <w:tab/>
            </w:r>
            <w:r w:rsidR="00555F74" w:rsidRPr="006E7C66">
              <w:rPr>
                <w:rFonts w:ascii="Garamond" w:eastAsia="Times New Roman" w:hAnsi="Garamond" w:cs="Arial"/>
                <w:b/>
                <w:bCs/>
                <w:lang w:eastAsia="en-CA"/>
              </w:rPr>
              <w:t>Mary Gallant from Family</w:t>
            </w:r>
          </w:p>
          <w:p w:rsidR="00555F74" w:rsidRDefault="00555F74" w:rsidP="00EE258C">
            <w:pPr>
              <w:tabs>
                <w:tab w:val="left" w:pos="720"/>
              </w:tabs>
              <w:rPr>
                <w:rFonts w:ascii="Garamond" w:eastAsia="Times New Roman" w:hAnsi="Garamond" w:cs="Arial"/>
                <w:b/>
                <w:bCs/>
                <w:lang w:eastAsia="en-CA"/>
              </w:rPr>
            </w:pPr>
          </w:p>
          <w:p w:rsidR="001F7198" w:rsidRPr="006E7C66" w:rsidRDefault="001F7198" w:rsidP="00EE258C">
            <w:pPr>
              <w:tabs>
                <w:tab w:val="left" w:pos="720"/>
              </w:tabs>
              <w:rPr>
                <w:rFonts w:ascii="Garamond" w:eastAsia="Times New Roman" w:hAnsi="Garamond" w:cs="Arial"/>
                <w:b/>
                <w:bCs/>
                <w:lang w:eastAsia="en-CA"/>
              </w:rPr>
            </w:pPr>
          </w:p>
          <w:p w:rsidR="0070089F" w:rsidRPr="006E7C66" w:rsidRDefault="0070089F" w:rsidP="00EE258C">
            <w:pPr>
              <w:tabs>
                <w:tab w:val="left" w:pos="720"/>
              </w:tabs>
              <w:rPr>
                <w:rFonts w:ascii="Garamond" w:eastAsia="Times New Roman" w:hAnsi="Garamond" w:cs="Arial"/>
                <w:b/>
                <w:smallCaps/>
                <w:highlight w:val="lightGray"/>
                <w:lang w:eastAsia="en-CA"/>
              </w:rPr>
            </w:pPr>
            <w:r w:rsidRPr="006E7C66">
              <w:rPr>
                <w:rFonts w:ascii="Garamond" w:eastAsia="Times New Roman" w:hAnsi="Garamond" w:cs="Arial"/>
                <w:b/>
                <w:smallCaps/>
                <w:highlight w:val="lightGray"/>
                <w:lang w:eastAsia="en-CA"/>
              </w:rPr>
              <w:t xml:space="preserve">this week’s </w:t>
            </w:r>
            <w:proofErr w:type="spellStart"/>
            <w:r w:rsidRPr="006E7C66">
              <w:rPr>
                <w:rFonts w:ascii="Garamond" w:eastAsia="Times New Roman" w:hAnsi="Garamond" w:cs="Arial"/>
                <w:b/>
                <w:smallCaps/>
                <w:highlight w:val="lightGray"/>
                <w:lang w:eastAsia="en-CA"/>
              </w:rPr>
              <w:t>eucharistic</w:t>
            </w:r>
            <w:proofErr w:type="spellEnd"/>
            <w:r w:rsidRPr="006E7C66">
              <w:rPr>
                <w:rFonts w:ascii="Garamond" w:eastAsia="Times New Roman" w:hAnsi="Garamond" w:cs="Arial"/>
                <w:b/>
                <w:smallCaps/>
                <w:highlight w:val="lightGray"/>
                <w:lang w:eastAsia="en-CA"/>
              </w:rPr>
              <w:t xml:space="preserve"> ministers</w:t>
            </w:r>
          </w:p>
          <w:p w:rsidR="0070089F" w:rsidRPr="006E7C66" w:rsidRDefault="0070089F"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5pm:</w:t>
            </w:r>
            <w:r w:rsidRPr="006E7C66">
              <w:rPr>
                <w:rFonts w:ascii="Garamond" w:eastAsia="Times New Roman" w:hAnsi="Garamond" w:cs="Arial"/>
                <w:b/>
                <w:bCs/>
                <w:lang w:eastAsia="en-CA"/>
              </w:rPr>
              <w:tab/>
            </w:r>
            <w:r w:rsidR="00555F74" w:rsidRPr="006E7C66">
              <w:rPr>
                <w:rFonts w:ascii="Garamond" w:eastAsia="Times New Roman" w:hAnsi="Garamond" w:cs="Arial"/>
                <w:b/>
                <w:bCs/>
                <w:lang w:eastAsia="en-CA"/>
              </w:rPr>
              <w:t xml:space="preserve">Anne C. &amp; </w:t>
            </w:r>
            <w:r w:rsidR="00751B4D" w:rsidRPr="006E7C66">
              <w:rPr>
                <w:rFonts w:ascii="Garamond" w:eastAsia="Times New Roman" w:hAnsi="Garamond" w:cs="Arial"/>
                <w:b/>
                <w:bCs/>
                <w:lang w:eastAsia="en-CA"/>
              </w:rPr>
              <w:t>Andrew W.</w:t>
            </w:r>
          </w:p>
          <w:p w:rsidR="00AA1FA1" w:rsidRPr="006E7C66" w:rsidRDefault="0070089F"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1</w:t>
            </w:r>
            <w:r w:rsidR="00BE398E" w:rsidRPr="006E7C66">
              <w:rPr>
                <w:rFonts w:ascii="Garamond" w:eastAsia="Times New Roman" w:hAnsi="Garamond" w:cs="Arial"/>
                <w:b/>
                <w:bCs/>
                <w:lang w:eastAsia="en-CA"/>
              </w:rPr>
              <w:t>0</w:t>
            </w:r>
            <w:r w:rsidRPr="006E7C66">
              <w:rPr>
                <w:rFonts w:ascii="Garamond" w:eastAsia="Times New Roman" w:hAnsi="Garamond" w:cs="Arial"/>
                <w:b/>
                <w:bCs/>
                <w:lang w:eastAsia="en-CA"/>
              </w:rPr>
              <w:t xml:space="preserve">am: </w:t>
            </w:r>
            <w:r w:rsidRPr="006E7C66">
              <w:rPr>
                <w:rFonts w:ascii="Garamond" w:eastAsia="Times New Roman" w:hAnsi="Garamond" w:cs="Arial"/>
                <w:b/>
                <w:bCs/>
                <w:lang w:eastAsia="en-CA"/>
              </w:rPr>
              <w:tab/>
            </w:r>
            <w:r w:rsidR="006E1CCB" w:rsidRPr="006E7C66">
              <w:rPr>
                <w:rFonts w:ascii="Garamond" w:eastAsia="Times New Roman" w:hAnsi="Garamond" w:cs="Arial"/>
                <w:b/>
                <w:bCs/>
                <w:lang w:eastAsia="en-CA"/>
              </w:rPr>
              <w:t>Frances S.</w:t>
            </w:r>
            <w:r w:rsidR="00751B4D" w:rsidRPr="006E7C66">
              <w:rPr>
                <w:rFonts w:ascii="Garamond" w:eastAsia="Times New Roman" w:hAnsi="Garamond" w:cs="Arial"/>
                <w:b/>
                <w:bCs/>
                <w:lang w:eastAsia="en-CA"/>
              </w:rPr>
              <w:t xml:space="preserve"> </w:t>
            </w:r>
          </w:p>
          <w:p w:rsidR="00555F74" w:rsidRPr="006E7C66" w:rsidRDefault="00555F74" w:rsidP="00EE258C">
            <w:pPr>
              <w:tabs>
                <w:tab w:val="left" w:pos="720"/>
              </w:tabs>
              <w:rPr>
                <w:rFonts w:ascii="Garamond" w:eastAsia="Times New Roman" w:hAnsi="Garamond" w:cs="Arial"/>
                <w:b/>
                <w:bCs/>
                <w:lang w:eastAsia="en-CA"/>
              </w:rPr>
            </w:pPr>
          </w:p>
          <w:p w:rsidR="00555F74" w:rsidRPr="006E7C66" w:rsidRDefault="00555F74" w:rsidP="00EE258C">
            <w:pPr>
              <w:tabs>
                <w:tab w:val="left" w:pos="720"/>
              </w:tabs>
              <w:rPr>
                <w:rFonts w:ascii="Garamond" w:eastAsia="Times New Roman" w:hAnsi="Garamond" w:cs="Arial"/>
                <w:b/>
                <w:bCs/>
                <w:lang w:eastAsia="en-CA"/>
              </w:rPr>
            </w:pPr>
          </w:p>
          <w:p w:rsidR="00D9042A" w:rsidRPr="006E7C66" w:rsidRDefault="00D9042A" w:rsidP="00EE258C">
            <w:pPr>
              <w:tabs>
                <w:tab w:val="left" w:pos="720"/>
              </w:tabs>
              <w:rPr>
                <w:rFonts w:ascii="Garamond" w:eastAsia="Times New Roman" w:hAnsi="Garamond" w:cs="Arial"/>
                <w:b/>
                <w:smallCaps/>
                <w:highlight w:val="lightGray"/>
                <w:lang w:eastAsia="en-CA"/>
              </w:rPr>
            </w:pPr>
            <w:r w:rsidRPr="006E7C66">
              <w:rPr>
                <w:rFonts w:ascii="Garamond" w:eastAsia="Times New Roman" w:hAnsi="Garamond" w:cs="Arial"/>
                <w:b/>
                <w:smallCaps/>
                <w:highlight w:val="lightGray"/>
                <w:lang w:eastAsia="en-CA"/>
              </w:rPr>
              <w:t>the sanctuary lamp burns for:</w:t>
            </w:r>
          </w:p>
          <w:p w:rsidR="00BE398E" w:rsidRPr="006E7C66" w:rsidRDefault="00D9042A"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This week</w:t>
            </w:r>
            <w:r w:rsidR="00273B6B" w:rsidRPr="006E7C66">
              <w:rPr>
                <w:rFonts w:ascii="Garamond" w:eastAsia="Times New Roman" w:hAnsi="Garamond" w:cs="Arial"/>
                <w:b/>
                <w:bCs/>
                <w:lang w:eastAsia="en-CA"/>
              </w:rPr>
              <w:t xml:space="preserve">:   </w:t>
            </w:r>
            <w:proofErr w:type="spellStart"/>
            <w:r w:rsidR="00555F74" w:rsidRPr="006E7C66">
              <w:rPr>
                <w:rFonts w:ascii="Garamond" w:eastAsia="Times New Roman" w:hAnsi="Garamond" w:cs="Arial"/>
                <w:b/>
                <w:bCs/>
                <w:lang w:eastAsia="en-CA"/>
              </w:rPr>
              <w:t>Saulnier</w:t>
            </w:r>
            <w:proofErr w:type="spellEnd"/>
            <w:r w:rsidR="00555F74" w:rsidRPr="006E7C66">
              <w:rPr>
                <w:rFonts w:ascii="Garamond" w:eastAsia="Times New Roman" w:hAnsi="Garamond" w:cs="Arial"/>
                <w:b/>
                <w:bCs/>
                <w:lang w:eastAsia="en-CA"/>
              </w:rPr>
              <w:t xml:space="preserve"> Family - favours rec’d</w:t>
            </w:r>
          </w:p>
          <w:p w:rsidR="00042DD9" w:rsidRPr="006E7C66" w:rsidRDefault="00D9042A"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 xml:space="preserve">Next week:  </w:t>
            </w:r>
            <w:r w:rsidR="00555F74" w:rsidRPr="006E7C66">
              <w:rPr>
                <w:rFonts w:ascii="Garamond" w:eastAsia="Times New Roman" w:hAnsi="Garamond" w:cs="Arial"/>
                <w:b/>
                <w:bCs/>
                <w:lang w:eastAsia="en-CA"/>
              </w:rPr>
              <w:t>Charles &amp; Irene Moore</w:t>
            </w:r>
          </w:p>
          <w:p w:rsidR="00FD4D3A" w:rsidRDefault="00FD4D3A" w:rsidP="00EE258C">
            <w:pPr>
              <w:rPr>
                <w:rFonts w:ascii="Garamond" w:eastAsia="Times New Roman" w:hAnsi="Garamond" w:cs="Arial"/>
                <w:b/>
                <w:smallCaps/>
                <w:highlight w:val="lightGray"/>
                <w:lang w:eastAsia="en-CA"/>
              </w:rPr>
            </w:pPr>
          </w:p>
          <w:p w:rsidR="001F7198" w:rsidRDefault="001F7198" w:rsidP="00EE258C">
            <w:pPr>
              <w:rPr>
                <w:rFonts w:ascii="Garamond" w:eastAsia="Times New Roman" w:hAnsi="Garamond" w:cs="Arial"/>
                <w:b/>
                <w:smallCaps/>
                <w:highlight w:val="lightGray"/>
                <w:lang w:eastAsia="en-CA"/>
              </w:rPr>
            </w:pPr>
          </w:p>
          <w:p w:rsidR="00D562DB" w:rsidRPr="006E7C66" w:rsidRDefault="00A37A64" w:rsidP="00EE258C">
            <w:pPr>
              <w:jc w:val="center"/>
              <w:rPr>
                <w:rFonts w:ascii="Garamond" w:eastAsia="Times New Roman" w:hAnsi="Garamond" w:cs="Arial"/>
                <w:b/>
                <w:smallCaps/>
                <w:lang w:eastAsia="en-CA"/>
              </w:rPr>
            </w:pPr>
            <w:r w:rsidRPr="006E7C66">
              <w:rPr>
                <w:rFonts w:ascii="Garamond" w:eastAsia="Times New Roman" w:hAnsi="Garamond" w:cs="Arial"/>
                <w:b/>
                <w:lang w:eastAsia="en-CA"/>
              </w:rPr>
              <w:t xml:space="preserve"> </w:t>
            </w:r>
            <w:r w:rsidR="00D562DB" w:rsidRPr="006E7C66">
              <w:rPr>
                <w:rFonts w:ascii="Garamond" w:eastAsia="Times New Roman" w:hAnsi="Garamond" w:cs="Arial"/>
                <w:b/>
                <w:smallCaps/>
                <w:highlight w:val="lightGray"/>
                <w:lang w:eastAsia="en-CA"/>
              </w:rPr>
              <w:t>collection</w:t>
            </w:r>
          </w:p>
          <w:p w:rsidR="00AC0CBC" w:rsidRDefault="00D562DB" w:rsidP="008A744E">
            <w:pPr>
              <w:tabs>
                <w:tab w:val="left" w:pos="720"/>
              </w:tabs>
              <w:rPr>
                <w:rFonts w:ascii="Garamond" w:eastAsia="Times New Roman" w:hAnsi="Garamond" w:cs="Arial"/>
                <w:b/>
                <w:lang w:eastAsia="en-CA"/>
              </w:rPr>
            </w:pPr>
            <w:r w:rsidRPr="006E7C66">
              <w:rPr>
                <w:rFonts w:ascii="Garamond" w:eastAsia="Times New Roman" w:hAnsi="Garamond" w:cs="Arial"/>
                <w:b/>
                <w:lang w:eastAsia="en-CA"/>
              </w:rPr>
              <w:t xml:space="preserve">The collection for June </w:t>
            </w:r>
            <w:r w:rsidR="00555F74" w:rsidRPr="006E7C66">
              <w:rPr>
                <w:rFonts w:ascii="Garamond" w:eastAsia="Times New Roman" w:hAnsi="Garamond" w:cs="Arial"/>
                <w:b/>
                <w:lang w:eastAsia="en-CA"/>
              </w:rPr>
              <w:t>25</w:t>
            </w:r>
            <w:r w:rsidR="00A512C3" w:rsidRPr="006E7C66">
              <w:rPr>
                <w:rFonts w:ascii="Garamond" w:eastAsia="Times New Roman" w:hAnsi="Garamond" w:cs="Arial"/>
                <w:b/>
                <w:lang w:eastAsia="en-CA"/>
              </w:rPr>
              <w:t>th</w:t>
            </w:r>
            <w:r w:rsidRPr="006E7C66">
              <w:rPr>
                <w:rFonts w:ascii="Garamond" w:eastAsia="Times New Roman" w:hAnsi="Garamond" w:cs="Arial"/>
                <w:b/>
                <w:lang w:eastAsia="en-CA"/>
              </w:rPr>
              <w:t xml:space="preserve"> was $1</w:t>
            </w:r>
            <w:r w:rsidR="00555F74" w:rsidRPr="006E7C66">
              <w:rPr>
                <w:rFonts w:ascii="Garamond" w:eastAsia="Times New Roman" w:hAnsi="Garamond" w:cs="Arial"/>
                <w:b/>
                <w:lang w:eastAsia="en-CA"/>
              </w:rPr>
              <w:t>147</w:t>
            </w:r>
            <w:r w:rsidRPr="006E7C66">
              <w:rPr>
                <w:rFonts w:ascii="Garamond" w:eastAsia="Times New Roman" w:hAnsi="Garamond" w:cs="Arial"/>
                <w:b/>
                <w:lang w:eastAsia="en-CA"/>
              </w:rPr>
              <w:t xml:space="preserve">.  We thank you for your generosity.  </w:t>
            </w:r>
          </w:p>
          <w:p w:rsidR="008A744E" w:rsidRDefault="008A744E" w:rsidP="008A744E">
            <w:pPr>
              <w:tabs>
                <w:tab w:val="left" w:pos="720"/>
              </w:tabs>
              <w:rPr>
                <w:rFonts w:ascii="Garamond" w:eastAsia="Times New Roman" w:hAnsi="Garamond" w:cs="Arial"/>
                <w:b/>
                <w:lang w:eastAsia="en-CA"/>
              </w:rPr>
            </w:pPr>
          </w:p>
          <w:p w:rsidR="008A744E" w:rsidRPr="008A744E" w:rsidRDefault="008A744E" w:rsidP="002D7B2C">
            <w:pPr>
              <w:tabs>
                <w:tab w:val="left" w:pos="720"/>
              </w:tabs>
              <w:spacing w:after="160" w:line="259" w:lineRule="auto"/>
              <w:rPr>
                <w:rFonts w:ascii="Garamond" w:eastAsia="Times New Roman" w:hAnsi="Garamond" w:cs="Arial"/>
                <w:b/>
                <w:sz w:val="24"/>
                <w:szCs w:val="24"/>
                <w:lang w:eastAsia="en-CA"/>
              </w:rPr>
            </w:pPr>
          </w:p>
          <w:p w:rsidR="008A744E" w:rsidRPr="008A744E" w:rsidRDefault="008A744E" w:rsidP="008A744E">
            <w:pPr>
              <w:spacing w:after="160" w:line="259" w:lineRule="auto"/>
              <w:jc w:val="center"/>
              <w:rPr>
                <w:rFonts w:ascii="Garamond" w:hAnsi="Garamond" w:cs="Arial"/>
                <w:b/>
                <w:sz w:val="24"/>
                <w:szCs w:val="24"/>
              </w:rPr>
            </w:pPr>
            <w:r w:rsidRPr="008A744E">
              <w:rPr>
                <w:rFonts w:ascii="Garamond" w:eastAsia="Times New Roman" w:hAnsi="Garamond" w:cs="Arial"/>
                <w:b/>
                <w:smallCaps/>
                <w:sz w:val="24"/>
                <w:szCs w:val="24"/>
                <w:highlight w:val="lightGray"/>
                <w:lang w:eastAsia="en-CA"/>
              </w:rPr>
              <w:t xml:space="preserve">roof fund </w:t>
            </w:r>
          </w:p>
          <w:p w:rsidR="008A744E" w:rsidRPr="006E7C66" w:rsidRDefault="008A744E" w:rsidP="002D7B2C">
            <w:pPr>
              <w:spacing w:after="160" w:line="259" w:lineRule="auto"/>
              <w:rPr>
                <w:rFonts w:ascii="Garamond" w:hAnsi="Garamond" w:cs="Arial"/>
              </w:rPr>
            </w:pPr>
            <w:r w:rsidRPr="008A744E">
              <w:rPr>
                <w:rFonts w:ascii="Garamond" w:eastAsia="Times New Roman" w:hAnsi="Garamond" w:cs="Arial"/>
                <w:b/>
                <w:sz w:val="24"/>
                <w:szCs w:val="24"/>
                <w:lang w:eastAsia="en-CA"/>
              </w:rPr>
              <w:t>This weekend there is a second collection for our roof fund.  We appreciate your generosity.</w:t>
            </w:r>
          </w:p>
        </w:tc>
        <w:tc>
          <w:tcPr>
            <w:tcW w:w="4376" w:type="dxa"/>
          </w:tcPr>
          <w:p w:rsidR="001F7198" w:rsidRPr="006E7C66" w:rsidRDefault="001F7198" w:rsidP="001F7198">
            <w:pPr>
              <w:jc w:val="center"/>
              <w:rPr>
                <w:rFonts w:ascii="Garamond" w:eastAsia="Times New Roman" w:hAnsi="Garamond" w:cs="Arial"/>
                <w:b/>
                <w:lang w:eastAsia="en-CA"/>
              </w:rPr>
            </w:pPr>
            <w:r w:rsidRPr="006E7C66">
              <w:rPr>
                <w:rFonts w:ascii="Garamond" w:eastAsia="Times New Roman" w:hAnsi="Garamond" w:cs="Arial"/>
                <w:b/>
                <w:smallCaps/>
                <w:highlight w:val="lightGray"/>
                <w:lang w:eastAsia="en-CA"/>
              </w:rPr>
              <w:t>your contributions</w:t>
            </w:r>
          </w:p>
          <w:p w:rsidR="001F7198" w:rsidRDefault="001F7198" w:rsidP="001F7198">
            <w:pPr>
              <w:jc w:val="center"/>
              <w:rPr>
                <w:rFonts w:ascii="Garamond" w:eastAsia="Times New Roman" w:hAnsi="Garamond" w:cs="Arial"/>
                <w:b/>
                <w:lang w:eastAsia="en-CA"/>
              </w:rPr>
            </w:pPr>
            <w:r w:rsidRPr="006E7C66">
              <w:rPr>
                <w:rFonts w:ascii="Garamond" w:eastAsia="Times New Roman" w:hAnsi="Garamond" w:cs="Arial"/>
                <w:b/>
                <w:lang w:eastAsia="en-CA"/>
              </w:rPr>
              <w:t>It’s vacation time and our weekly collection is fluctuating tremendously.  Think what your life would be like if you went to half salary for July and August.  Please don’t forget your parish community during your summer travels.</w:t>
            </w:r>
          </w:p>
          <w:p w:rsidR="001F7198" w:rsidRDefault="001F7198" w:rsidP="001F7198">
            <w:pPr>
              <w:jc w:val="center"/>
              <w:rPr>
                <w:rFonts w:ascii="Garamond" w:eastAsia="Times New Roman" w:hAnsi="Garamond" w:cs="Arial"/>
                <w:b/>
                <w:lang w:eastAsia="en-CA"/>
              </w:rPr>
            </w:pPr>
          </w:p>
          <w:p w:rsidR="001017B2" w:rsidRPr="006E7C66" w:rsidRDefault="001017B2" w:rsidP="001F7198">
            <w:pPr>
              <w:jc w:val="center"/>
              <w:rPr>
                <w:rFonts w:ascii="Garamond" w:eastAsia="Times New Roman" w:hAnsi="Garamond" w:cs="Arial"/>
                <w:b/>
                <w:smallCaps/>
                <w:lang w:eastAsia="en-CA"/>
              </w:rPr>
            </w:pPr>
            <w:r w:rsidRPr="006E7C66">
              <w:rPr>
                <w:rFonts w:ascii="Garamond" w:eastAsia="Times New Roman" w:hAnsi="Garamond" w:cs="Arial"/>
                <w:b/>
                <w:smallCaps/>
                <w:highlight w:val="lightGray"/>
                <w:lang w:eastAsia="en-CA"/>
              </w:rPr>
              <w:t>chapel</w:t>
            </w:r>
          </w:p>
          <w:p w:rsidR="001017B2" w:rsidRPr="006E7C66" w:rsidRDefault="001017B2" w:rsidP="00EE258C">
            <w:pPr>
              <w:rPr>
                <w:rFonts w:ascii="Garamond" w:eastAsia="Times New Roman" w:hAnsi="Garamond" w:cs="Arial"/>
                <w:b/>
                <w:lang w:eastAsia="en-CA"/>
              </w:rPr>
            </w:pPr>
            <w:r w:rsidRPr="006E7C66">
              <w:rPr>
                <w:rFonts w:ascii="Garamond" w:eastAsia="Times New Roman" w:hAnsi="Garamond" w:cs="Arial"/>
                <w:b/>
                <w:lang w:eastAsia="en-CA"/>
              </w:rPr>
              <w:t>Our Chapel is in need of adorers:</w:t>
            </w:r>
          </w:p>
          <w:p w:rsidR="008A744E" w:rsidRDefault="001017B2" w:rsidP="00EE258C">
            <w:pPr>
              <w:rPr>
                <w:rFonts w:ascii="Garamond" w:eastAsia="Times New Roman" w:hAnsi="Garamond" w:cs="Arial"/>
                <w:b/>
                <w:lang w:eastAsia="en-CA"/>
              </w:rPr>
            </w:pPr>
            <w:r w:rsidRPr="006E7C66">
              <w:rPr>
                <w:rFonts w:ascii="Garamond" w:eastAsia="Times New Roman" w:hAnsi="Garamond" w:cs="Arial"/>
                <w:b/>
                <w:lang w:eastAsia="en-CA"/>
              </w:rPr>
              <w:t xml:space="preserve">Available hours:  </w:t>
            </w:r>
          </w:p>
          <w:p w:rsidR="001017B2" w:rsidRPr="006E7C66" w:rsidRDefault="001017B2" w:rsidP="00EE258C">
            <w:pPr>
              <w:rPr>
                <w:rFonts w:ascii="Garamond" w:eastAsia="Times New Roman" w:hAnsi="Garamond" w:cs="Arial"/>
                <w:b/>
                <w:smallCaps/>
                <w:lang w:eastAsia="en-CA"/>
              </w:rPr>
            </w:pPr>
            <w:proofErr w:type="spellStart"/>
            <w:r w:rsidRPr="006E7C66">
              <w:rPr>
                <w:rFonts w:ascii="Garamond" w:eastAsia="Times New Roman" w:hAnsi="Garamond" w:cs="Arial"/>
                <w:b/>
                <w:smallCaps/>
                <w:lang w:eastAsia="en-CA"/>
              </w:rPr>
              <w:t>wednesday</w:t>
            </w:r>
            <w:proofErr w:type="spellEnd"/>
            <w:r w:rsidRPr="006E7C66">
              <w:rPr>
                <w:rFonts w:ascii="Garamond" w:eastAsia="Times New Roman" w:hAnsi="Garamond" w:cs="Arial"/>
                <w:b/>
                <w:smallCaps/>
                <w:lang w:eastAsia="en-CA"/>
              </w:rPr>
              <w:t xml:space="preserve"> - 3 pm; </w:t>
            </w:r>
          </w:p>
          <w:p w:rsidR="008A744E" w:rsidRDefault="001017B2" w:rsidP="00EE258C">
            <w:pPr>
              <w:rPr>
                <w:rFonts w:ascii="Garamond" w:eastAsia="Times New Roman" w:hAnsi="Garamond" w:cs="Arial"/>
                <w:b/>
                <w:smallCaps/>
                <w:lang w:eastAsia="en-CA"/>
              </w:rPr>
            </w:pPr>
            <w:proofErr w:type="spellStart"/>
            <w:r w:rsidRPr="006E7C66">
              <w:rPr>
                <w:rFonts w:ascii="Garamond" w:eastAsia="Times New Roman" w:hAnsi="Garamond" w:cs="Arial"/>
                <w:b/>
                <w:smallCaps/>
                <w:lang w:eastAsia="en-CA"/>
              </w:rPr>
              <w:t>thursday</w:t>
            </w:r>
            <w:proofErr w:type="spellEnd"/>
            <w:r w:rsidRPr="006E7C66">
              <w:rPr>
                <w:rFonts w:ascii="Garamond" w:eastAsia="Times New Roman" w:hAnsi="Garamond" w:cs="Arial"/>
                <w:b/>
                <w:smallCaps/>
                <w:lang w:eastAsia="en-CA"/>
              </w:rPr>
              <w:t xml:space="preserve"> - 10am;</w:t>
            </w:r>
          </w:p>
          <w:p w:rsidR="008A744E" w:rsidRDefault="001017B2" w:rsidP="00EE258C">
            <w:pPr>
              <w:rPr>
                <w:rFonts w:ascii="Garamond" w:eastAsia="Times New Roman" w:hAnsi="Garamond" w:cs="Arial"/>
                <w:b/>
                <w:smallCaps/>
                <w:lang w:eastAsia="en-CA"/>
              </w:rPr>
            </w:pPr>
            <w:r w:rsidRPr="006E7C66">
              <w:rPr>
                <w:rFonts w:ascii="Garamond" w:eastAsia="Times New Roman" w:hAnsi="Garamond" w:cs="Arial"/>
                <w:b/>
                <w:smallCaps/>
                <w:lang w:eastAsia="en-CA"/>
              </w:rPr>
              <w:t xml:space="preserve"> </w:t>
            </w:r>
            <w:proofErr w:type="spellStart"/>
            <w:r w:rsidRPr="006E7C66">
              <w:rPr>
                <w:rFonts w:ascii="Garamond" w:eastAsia="Times New Roman" w:hAnsi="Garamond" w:cs="Arial"/>
                <w:b/>
                <w:smallCaps/>
                <w:lang w:eastAsia="en-CA"/>
              </w:rPr>
              <w:t>friday</w:t>
            </w:r>
            <w:proofErr w:type="spellEnd"/>
            <w:r w:rsidRPr="006E7C66">
              <w:rPr>
                <w:rFonts w:ascii="Garamond" w:eastAsia="Times New Roman" w:hAnsi="Garamond" w:cs="Arial"/>
                <w:b/>
                <w:smallCaps/>
                <w:lang w:eastAsia="en-CA"/>
              </w:rPr>
              <w:t xml:space="preserve"> – 7am, 6pm &amp; 7pm; </w:t>
            </w:r>
          </w:p>
          <w:p w:rsidR="008A744E" w:rsidRDefault="001017B2" w:rsidP="00EE258C">
            <w:pPr>
              <w:rPr>
                <w:rFonts w:ascii="Garamond" w:eastAsia="Times New Roman" w:hAnsi="Garamond" w:cs="Arial"/>
                <w:b/>
                <w:smallCaps/>
                <w:lang w:eastAsia="en-CA"/>
              </w:rPr>
            </w:pPr>
            <w:proofErr w:type="spellStart"/>
            <w:r w:rsidRPr="006E7C66">
              <w:rPr>
                <w:rFonts w:ascii="Garamond" w:eastAsia="Times New Roman" w:hAnsi="Garamond" w:cs="Arial"/>
                <w:b/>
                <w:smallCaps/>
                <w:lang w:eastAsia="en-CA"/>
              </w:rPr>
              <w:t>sunday</w:t>
            </w:r>
            <w:proofErr w:type="spellEnd"/>
            <w:r w:rsidRPr="006E7C66">
              <w:rPr>
                <w:rFonts w:ascii="Garamond" w:eastAsia="Times New Roman" w:hAnsi="Garamond" w:cs="Arial"/>
                <w:b/>
                <w:smallCaps/>
                <w:lang w:eastAsia="en-CA"/>
              </w:rPr>
              <w:t xml:space="preserve"> - 3pm &amp; 5pm.  </w:t>
            </w:r>
          </w:p>
          <w:p w:rsidR="001017B2" w:rsidRPr="006E7C66" w:rsidRDefault="001017B2" w:rsidP="00EE258C">
            <w:pPr>
              <w:rPr>
                <w:rFonts w:ascii="Garamond" w:eastAsia="Times New Roman" w:hAnsi="Garamond" w:cs="Arial"/>
                <w:b/>
                <w:lang w:eastAsia="en-CA"/>
              </w:rPr>
            </w:pPr>
            <w:r w:rsidRPr="006E7C66">
              <w:rPr>
                <w:rFonts w:ascii="Garamond" w:eastAsia="Times New Roman" w:hAnsi="Garamond" w:cs="Arial"/>
                <w:b/>
                <w:lang w:eastAsia="en-CA"/>
              </w:rPr>
              <w:t xml:space="preserve">For info about our Chapel, or to volunteer as an adorer or spare, please contact Audrey </w:t>
            </w:r>
            <w:proofErr w:type="spellStart"/>
            <w:r w:rsidRPr="006E7C66">
              <w:rPr>
                <w:rFonts w:ascii="Garamond" w:eastAsia="Times New Roman" w:hAnsi="Garamond" w:cs="Arial"/>
                <w:b/>
                <w:lang w:eastAsia="en-CA"/>
              </w:rPr>
              <w:t>Angelozzi</w:t>
            </w:r>
            <w:proofErr w:type="spellEnd"/>
            <w:r w:rsidRPr="006E7C66">
              <w:rPr>
                <w:rFonts w:ascii="Garamond" w:eastAsia="Times New Roman" w:hAnsi="Garamond" w:cs="Arial"/>
                <w:b/>
                <w:lang w:eastAsia="en-CA"/>
              </w:rPr>
              <w:t xml:space="preserve"> at 514-453-5409. </w:t>
            </w:r>
          </w:p>
          <w:p w:rsidR="00D84A24" w:rsidRPr="006E7C66" w:rsidRDefault="00D84A24" w:rsidP="00EE258C">
            <w:pPr>
              <w:rPr>
                <w:rFonts w:ascii="Garamond" w:eastAsia="Times New Roman" w:hAnsi="Garamond" w:cs="Arial"/>
                <w:b/>
                <w:lang w:eastAsia="en-CA"/>
              </w:rPr>
            </w:pPr>
          </w:p>
          <w:p w:rsidR="004D24BC" w:rsidRPr="006E7C66" w:rsidRDefault="004D24BC" w:rsidP="00EE258C">
            <w:pPr>
              <w:tabs>
                <w:tab w:val="left" w:pos="720"/>
              </w:tabs>
              <w:jc w:val="center"/>
              <w:rPr>
                <w:rFonts w:ascii="Garamond" w:eastAsia="Times New Roman" w:hAnsi="Garamond" w:cs="Arial"/>
                <w:b/>
                <w:bCs/>
                <w:smallCaps/>
                <w:lang w:eastAsia="en-CA"/>
              </w:rPr>
            </w:pPr>
            <w:r w:rsidRPr="006E7C66">
              <w:rPr>
                <w:rFonts w:ascii="Garamond" w:eastAsia="Times New Roman" w:hAnsi="Garamond" w:cs="Arial"/>
                <w:b/>
                <w:bCs/>
                <w:smallCaps/>
                <w:highlight w:val="lightGray"/>
                <w:lang w:eastAsia="en-CA"/>
              </w:rPr>
              <w:t>prayer requests</w:t>
            </w:r>
          </w:p>
          <w:p w:rsidR="00E84051" w:rsidRPr="006E7C66" w:rsidRDefault="00935925" w:rsidP="00EE258C">
            <w:pPr>
              <w:tabs>
                <w:tab w:val="left" w:pos="720"/>
              </w:tabs>
              <w:rPr>
                <w:rFonts w:ascii="Garamond" w:hAnsi="Garamond" w:cs="Arial"/>
                <w:b/>
              </w:rPr>
            </w:pPr>
            <w:r w:rsidRPr="006E7C66">
              <w:rPr>
                <w:rFonts w:ascii="Garamond" w:eastAsia="Times New Roman" w:hAnsi="Garamond" w:cs="Arial"/>
                <w:b/>
                <w:bCs/>
                <w:lang w:eastAsia="en-CA"/>
              </w:rPr>
              <w:t xml:space="preserve">Marcelle Pion, </w:t>
            </w:r>
            <w:r w:rsidR="00751B4D" w:rsidRPr="006E7C66">
              <w:rPr>
                <w:rFonts w:ascii="Garamond" w:eastAsia="Times New Roman" w:hAnsi="Garamond" w:cs="Arial"/>
                <w:b/>
                <w:bCs/>
                <w:lang w:eastAsia="en-CA"/>
              </w:rPr>
              <w:t>Doris Willist</w:t>
            </w:r>
            <w:r w:rsidR="00E41144" w:rsidRPr="006E7C66">
              <w:rPr>
                <w:rFonts w:ascii="Garamond" w:eastAsia="Times New Roman" w:hAnsi="Garamond" w:cs="Arial"/>
                <w:b/>
                <w:bCs/>
                <w:lang w:eastAsia="en-CA"/>
              </w:rPr>
              <w:t xml:space="preserve">on, </w:t>
            </w:r>
            <w:r w:rsidR="00A01E41" w:rsidRPr="006E7C66">
              <w:rPr>
                <w:rFonts w:ascii="Garamond" w:eastAsia="Times New Roman" w:hAnsi="Garamond" w:cs="Arial"/>
                <w:b/>
                <w:bCs/>
                <w:lang w:eastAsia="en-CA"/>
              </w:rPr>
              <w:t xml:space="preserve">Margaret Rondeau, Thomas Gillette, Elaine Kerr, Frank </w:t>
            </w:r>
            <w:proofErr w:type="spellStart"/>
            <w:r w:rsidR="00A01E41" w:rsidRPr="006E7C66">
              <w:rPr>
                <w:rFonts w:ascii="Garamond" w:eastAsia="Times New Roman" w:hAnsi="Garamond" w:cs="Arial"/>
                <w:b/>
                <w:bCs/>
                <w:lang w:eastAsia="en-CA"/>
              </w:rPr>
              <w:t>Morahan</w:t>
            </w:r>
            <w:proofErr w:type="spellEnd"/>
            <w:r w:rsidR="00A01E41" w:rsidRPr="006E7C66">
              <w:rPr>
                <w:rFonts w:ascii="Garamond" w:eastAsia="Times New Roman" w:hAnsi="Garamond" w:cs="Arial"/>
                <w:b/>
                <w:bCs/>
                <w:lang w:eastAsia="en-CA"/>
              </w:rPr>
              <w:t xml:space="preserve">, </w:t>
            </w:r>
            <w:r w:rsidR="004D24BC" w:rsidRPr="006E7C66">
              <w:rPr>
                <w:rFonts w:ascii="Garamond" w:eastAsia="Times New Roman" w:hAnsi="Garamond" w:cs="Arial"/>
                <w:b/>
                <w:bCs/>
                <w:lang w:eastAsia="en-CA"/>
              </w:rPr>
              <w:t xml:space="preserve">Denny </w:t>
            </w:r>
            <w:proofErr w:type="spellStart"/>
            <w:r w:rsidR="004D24BC" w:rsidRPr="006E7C66">
              <w:rPr>
                <w:rFonts w:ascii="Garamond" w:eastAsia="Times New Roman" w:hAnsi="Garamond" w:cs="Arial"/>
                <w:b/>
                <w:bCs/>
                <w:lang w:eastAsia="en-CA"/>
              </w:rPr>
              <w:t>Ostman</w:t>
            </w:r>
            <w:proofErr w:type="spellEnd"/>
            <w:r w:rsidR="004D24BC" w:rsidRPr="006E7C66">
              <w:rPr>
                <w:rFonts w:ascii="Garamond" w:eastAsia="Times New Roman" w:hAnsi="Garamond" w:cs="Arial"/>
                <w:b/>
                <w:bCs/>
                <w:lang w:eastAsia="en-CA"/>
              </w:rPr>
              <w:t xml:space="preserve">, Woody Leclerc, Dan </w:t>
            </w:r>
            <w:proofErr w:type="spellStart"/>
            <w:r w:rsidR="004D24BC" w:rsidRPr="006E7C66">
              <w:rPr>
                <w:rFonts w:ascii="Garamond" w:eastAsia="Times New Roman" w:hAnsi="Garamond" w:cs="Arial"/>
                <w:b/>
                <w:bCs/>
                <w:lang w:eastAsia="en-CA"/>
              </w:rPr>
              <w:t>Koury</w:t>
            </w:r>
            <w:proofErr w:type="spellEnd"/>
            <w:r w:rsidR="004D24BC" w:rsidRPr="006E7C66">
              <w:rPr>
                <w:rFonts w:ascii="Garamond" w:eastAsia="Times New Roman" w:hAnsi="Garamond" w:cs="Arial"/>
                <w:b/>
                <w:bCs/>
                <w:lang w:eastAsia="en-CA"/>
              </w:rPr>
              <w:t xml:space="preserve">, Gerri, Hilary, Gabrielle McWilliams, Helen Bulger, Don </w:t>
            </w:r>
            <w:proofErr w:type="spellStart"/>
            <w:r w:rsidR="004D24BC" w:rsidRPr="006E7C66">
              <w:rPr>
                <w:rFonts w:ascii="Garamond" w:eastAsia="Times New Roman" w:hAnsi="Garamond" w:cs="Arial"/>
                <w:b/>
                <w:bCs/>
                <w:lang w:eastAsia="en-CA"/>
              </w:rPr>
              <w:t>Harthorn</w:t>
            </w:r>
            <w:proofErr w:type="spellEnd"/>
            <w:r w:rsidR="004D24BC" w:rsidRPr="006E7C66">
              <w:rPr>
                <w:rFonts w:ascii="Garamond" w:eastAsia="Times New Roman" w:hAnsi="Garamond" w:cs="Arial"/>
                <w:b/>
                <w:bCs/>
                <w:lang w:eastAsia="en-CA"/>
              </w:rPr>
              <w:t xml:space="preserve">, Lionel Cozier, </w:t>
            </w:r>
            <w:proofErr w:type="spellStart"/>
            <w:r w:rsidR="004D24BC" w:rsidRPr="006E7C66">
              <w:rPr>
                <w:rFonts w:ascii="Garamond" w:eastAsia="Times New Roman" w:hAnsi="Garamond" w:cs="Arial"/>
                <w:b/>
                <w:bCs/>
                <w:lang w:eastAsia="en-CA"/>
              </w:rPr>
              <w:t>Whyatt</w:t>
            </w:r>
            <w:proofErr w:type="spellEnd"/>
            <w:r w:rsidR="004D24BC" w:rsidRPr="006E7C66">
              <w:rPr>
                <w:rFonts w:ascii="Garamond" w:eastAsia="Times New Roman" w:hAnsi="Garamond" w:cs="Arial"/>
                <w:b/>
                <w:bCs/>
                <w:lang w:eastAsia="en-CA"/>
              </w:rPr>
              <w:t xml:space="preserve"> </w:t>
            </w:r>
            <w:proofErr w:type="spellStart"/>
            <w:r w:rsidR="004D24BC" w:rsidRPr="006E7C66">
              <w:rPr>
                <w:rFonts w:ascii="Garamond" w:eastAsia="Times New Roman" w:hAnsi="Garamond" w:cs="Arial"/>
                <w:b/>
                <w:bCs/>
                <w:lang w:eastAsia="en-CA"/>
              </w:rPr>
              <w:t>Laflamme</w:t>
            </w:r>
            <w:proofErr w:type="spellEnd"/>
            <w:r w:rsidR="004D24BC" w:rsidRPr="006E7C66">
              <w:rPr>
                <w:rFonts w:ascii="Garamond" w:eastAsia="Times New Roman" w:hAnsi="Garamond" w:cs="Arial"/>
                <w:b/>
                <w:bCs/>
                <w:lang w:eastAsia="en-CA"/>
              </w:rPr>
              <w:t xml:space="preserve">,  Dolores Sandy, Raymond </w:t>
            </w:r>
            <w:proofErr w:type="spellStart"/>
            <w:r w:rsidR="004D24BC" w:rsidRPr="006E7C66">
              <w:rPr>
                <w:rFonts w:ascii="Garamond" w:eastAsia="Times New Roman" w:hAnsi="Garamond" w:cs="Arial"/>
                <w:b/>
                <w:bCs/>
                <w:lang w:eastAsia="en-CA"/>
              </w:rPr>
              <w:t>Charlebois</w:t>
            </w:r>
            <w:proofErr w:type="spellEnd"/>
            <w:r w:rsidR="004D24BC" w:rsidRPr="006E7C66">
              <w:rPr>
                <w:rFonts w:ascii="Garamond" w:eastAsia="Times New Roman" w:hAnsi="Garamond" w:cs="Arial"/>
                <w:b/>
                <w:bCs/>
                <w:lang w:eastAsia="en-CA"/>
              </w:rPr>
              <w:t xml:space="preserve">, Andria MacDonald (liver transplant), Mary Martin, Lennox Lewis, Brian Lang, Willy Moore, Marie </w:t>
            </w:r>
            <w:proofErr w:type="spellStart"/>
            <w:r w:rsidR="004D24BC" w:rsidRPr="006E7C66">
              <w:rPr>
                <w:rFonts w:ascii="Garamond" w:eastAsia="Times New Roman" w:hAnsi="Garamond" w:cs="Arial"/>
                <w:b/>
                <w:bCs/>
                <w:lang w:eastAsia="en-CA"/>
              </w:rPr>
              <w:t>Hulse</w:t>
            </w:r>
            <w:proofErr w:type="spellEnd"/>
            <w:r w:rsidR="004D24BC" w:rsidRPr="006E7C66">
              <w:rPr>
                <w:rFonts w:ascii="Garamond" w:eastAsia="Times New Roman" w:hAnsi="Garamond" w:cs="Arial"/>
                <w:b/>
                <w:bCs/>
                <w:lang w:eastAsia="en-CA"/>
              </w:rPr>
              <w:t xml:space="preserve">, Helen </w:t>
            </w:r>
            <w:proofErr w:type="spellStart"/>
            <w:r w:rsidR="004D24BC" w:rsidRPr="006E7C66">
              <w:rPr>
                <w:rFonts w:ascii="Garamond" w:eastAsia="Times New Roman" w:hAnsi="Garamond" w:cs="Arial"/>
                <w:b/>
                <w:bCs/>
                <w:lang w:eastAsia="en-CA"/>
              </w:rPr>
              <w:t>Lariccia</w:t>
            </w:r>
            <w:proofErr w:type="spellEnd"/>
            <w:r w:rsidR="004D24BC" w:rsidRPr="006E7C66">
              <w:rPr>
                <w:rFonts w:ascii="Garamond" w:eastAsia="Times New Roman" w:hAnsi="Garamond" w:cs="Arial"/>
                <w:b/>
                <w:bCs/>
                <w:lang w:eastAsia="en-CA"/>
              </w:rPr>
              <w:t xml:space="preserve">, Ben,  Eva </w:t>
            </w:r>
            <w:proofErr w:type="spellStart"/>
            <w:r w:rsidR="004D24BC" w:rsidRPr="006E7C66">
              <w:rPr>
                <w:rFonts w:ascii="Garamond" w:eastAsia="Times New Roman" w:hAnsi="Garamond" w:cs="Arial"/>
                <w:b/>
                <w:bCs/>
                <w:lang w:eastAsia="en-CA"/>
              </w:rPr>
              <w:t>Bideau</w:t>
            </w:r>
            <w:proofErr w:type="spellEnd"/>
            <w:r w:rsidR="004D24BC" w:rsidRPr="006E7C66">
              <w:rPr>
                <w:rFonts w:ascii="Garamond" w:eastAsia="Times New Roman" w:hAnsi="Garamond" w:cs="Arial"/>
                <w:b/>
                <w:bCs/>
                <w:lang w:eastAsia="en-CA"/>
              </w:rPr>
              <w:t xml:space="preserve">, Mary Albertson, Billie Chenier, Catherine </w:t>
            </w:r>
            <w:proofErr w:type="spellStart"/>
            <w:r w:rsidR="004D24BC" w:rsidRPr="006E7C66">
              <w:rPr>
                <w:rFonts w:ascii="Garamond" w:eastAsia="Times New Roman" w:hAnsi="Garamond" w:cs="Arial"/>
                <w:b/>
                <w:bCs/>
                <w:lang w:eastAsia="en-CA"/>
              </w:rPr>
              <w:t>Shea</w:t>
            </w:r>
            <w:proofErr w:type="spellEnd"/>
            <w:r w:rsidR="004D24BC" w:rsidRPr="006E7C66">
              <w:rPr>
                <w:rFonts w:ascii="Garamond" w:eastAsia="Times New Roman" w:hAnsi="Garamond" w:cs="Arial"/>
                <w:b/>
                <w:bCs/>
                <w:lang w:eastAsia="en-CA"/>
              </w:rPr>
              <w:t xml:space="preserve">, </w:t>
            </w:r>
            <w:proofErr w:type="spellStart"/>
            <w:r w:rsidR="004D24BC" w:rsidRPr="006E7C66">
              <w:rPr>
                <w:rFonts w:ascii="Garamond" w:eastAsia="Times New Roman" w:hAnsi="Garamond" w:cs="Arial"/>
                <w:b/>
                <w:bCs/>
                <w:lang w:eastAsia="en-CA"/>
              </w:rPr>
              <w:t>Lucie</w:t>
            </w:r>
            <w:proofErr w:type="spellEnd"/>
            <w:r w:rsidR="004D24BC" w:rsidRPr="006E7C66">
              <w:rPr>
                <w:rFonts w:ascii="Garamond" w:eastAsia="Times New Roman" w:hAnsi="Garamond" w:cs="Arial"/>
                <w:b/>
                <w:bCs/>
                <w:lang w:eastAsia="en-CA"/>
              </w:rPr>
              <w:t xml:space="preserve"> Cardinal, Rod </w:t>
            </w:r>
            <w:proofErr w:type="spellStart"/>
            <w:r w:rsidR="004D24BC" w:rsidRPr="006E7C66">
              <w:rPr>
                <w:rFonts w:ascii="Garamond" w:eastAsia="Times New Roman" w:hAnsi="Garamond" w:cs="Arial"/>
                <w:b/>
                <w:bCs/>
                <w:lang w:eastAsia="en-CA"/>
              </w:rPr>
              <w:t>Desmarais</w:t>
            </w:r>
            <w:proofErr w:type="spellEnd"/>
            <w:r w:rsidR="004D24BC" w:rsidRPr="006E7C66">
              <w:rPr>
                <w:rFonts w:ascii="Garamond" w:eastAsia="Times New Roman" w:hAnsi="Garamond" w:cs="Arial"/>
                <w:b/>
                <w:bCs/>
                <w:lang w:eastAsia="en-CA"/>
              </w:rPr>
              <w:t xml:space="preserve">, Frank </w:t>
            </w:r>
            <w:proofErr w:type="spellStart"/>
            <w:r w:rsidR="004D24BC" w:rsidRPr="006E7C66">
              <w:rPr>
                <w:rFonts w:ascii="Garamond" w:eastAsia="Times New Roman" w:hAnsi="Garamond" w:cs="Arial"/>
                <w:b/>
                <w:bCs/>
                <w:lang w:eastAsia="en-CA"/>
              </w:rPr>
              <w:t>McCluskie</w:t>
            </w:r>
            <w:proofErr w:type="spellEnd"/>
            <w:r w:rsidR="004D24BC" w:rsidRPr="006E7C66">
              <w:rPr>
                <w:rFonts w:ascii="Garamond" w:eastAsia="Times New Roman" w:hAnsi="Garamond" w:cs="Arial"/>
                <w:b/>
                <w:bCs/>
                <w:lang w:eastAsia="en-CA"/>
              </w:rPr>
              <w:t xml:space="preserve">, Marina, John </w:t>
            </w:r>
            <w:proofErr w:type="spellStart"/>
            <w:r w:rsidR="004D24BC" w:rsidRPr="006E7C66">
              <w:rPr>
                <w:rFonts w:ascii="Garamond" w:eastAsia="Times New Roman" w:hAnsi="Garamond" w:cs="Arial"/>
                <w:b/>
                <w:bCs/>
                <w:lang w:eastAsia="en-CA"/>
              </w:rPr>
              <w:t>Battaglia</w:t>
            </w:r>
            <w:proofErr w:type="spellEnd"/>
            <w:r w:rsidR="004D24BC" w:rsidRPr="006E7C66">
              <w:rPr>
                <w:rFonts w:ascii="Garamond" w:eastAsia="Times New Roman" w:hAnsi="Garamond" w:cs="Arial"/>
                <w:b/>
                <w:bCs/>
                <w:lang w:eastAsia="en-CA"/>
              </w:rPr>
              <w:t xml:space="preserve">, Linda </w:t>
            </w:r>
            <w:proofErr w:type="spellStart"/>
            <w:r w:rsidR="004D24BC" w:rsidRPr="006E7C66">
              <w:rPr>
                <w:rFonts w:ascii="Garamond" w:eastAsia="Times New Roman" w:hAnsi="Garamond" w:cs="Arial"/>
                <w:b/>
                <w:bCs/>
                <w:lang w:eastAsia="en-CA"/>
              </w:rPr>
              <w:t>Panaro</w:t>
            </w:r>
            <w:proofErr w:type="spellEnd"/>
            <w:r w:rsidR="004D24BC" w:rsidRPr="006E7C66">
              <w:rPr>
                <w:rFonts w:ascii="Garamond" w:eastAsia="Times New Roman" w:hAnsi="Garamond" w:cs="Arial"/>
                <w:b/>
                <w:bCs/>
                <w:lang w:eastAsia="en-CA"/>
              </w:rPr>
              <w:t xml:space="preserve">, Karen </w:t>
            </w:r>
            <w:proofErr w:type="spellStart"/>
            <w:r w:rsidR="004D24BC" w:rsidRPr="006E7C66">
              <w:rPr>
                <w:rFonts w:ascii="Garamond" w:eastAsia="Times New Roman" w:hAnsi="Garamond" w:cs="Arial"/>
                <w:b/>
                <w:bCs/>
                <w:lang w:eastAsia="en-CA"/>
              </w:rPr>
              <w:t>Descoeurs</w:t>
            </w:r>
            <w:proofErr w:type="spellEnd"/>
            <w:r w:rsidR="004D24BC" w:rsidRPr="006E7C66">
              <w:rPr>
                <w:rFonts w:ascii="Garamond" w:eastAsia="Times New Roman" w:hAnsi="Garamond" w:cs="Arial"/>
                <w:b/>
                <w:bCs/>
                <w:lang w:eastAsia="en-CA"/>
              </w:rPr>
              <w:t>,</w:t>
            </w:r>
            <w:r w:rsidR="004D24BC" w:rsidRPr="006E7C66">
              <w:rPr>
                <w:rFonts w:ascii="Garamond" w:eastAsia="Times New Roman" w:hAnsi="Garamond" w:cs="Arial"/>
                <w:b/>
                <w:lang w:eastAsia="en-CA"/>
              </w:rPr>
              <w:t xml:space="preserve"> </w:t>
            </w:r>
            <w:r w:rsidR="004D24BC" w:rsidRPr="006E7C66">
              <w:rPr>
                <w:rFonts w:ascii="Garamond" w:eastAsia="Times New Roman" w:hAnsi="Garamond" w:cs="Arial"/>
                <w:b/>
                <w:bCs/>
                <w:lang w:eastAsia="en-CA"/>
              </w:rPr>
              <w:t xml:space="preserve">Boleslaw </w:t>
            </w:r>
            <w:proofErr w:type="spellStart"/>
            <w:r w:rsidR="004D24BC" w:rsidRPr="006E7C66">
              <w:rPr>
                <w:rFonts w:ascii="Garamond" w:eastAsia="Times New Roman" w:hAnsi="Garamond" w:cs="Arial"/>
                <w:b/>
                <w:bCs/>
                <w:lang w:eastAsia="en-CA"/>
              </w:rPr>
              <w:t>Zugda</w:t>
            </w:r>
            <w:proofErr w:type="spellEnd"/>
            <w:r w:rsidR="004D24BC" w:rsidRPr="006E7C66">
              <w:rPr>
                <w:rFonts w:ascii="Garamond" w:eastAsia="Times New Roman" w:hAnsi="Garamond" w:cs="Arial"/>
                <w:b/>
                <w:bCs/>
                <w:lang w:eastAsia="en-CA"/>
              </w:rPr>
              <w:t xml:space="preserve">, </w:t>
            </w:r>
            <w:r w:rsidR="004D24BC" w:rsidRPr="006E7C66">
              <w:rPr>
                <w:rFonts w:ascii="Garamond" w:eastAsia="Times New Roman" w:hAnsi="Garamond" w:cs="Arial"/>
                <w:b/>
                <w:lang w:eastAsia="en-CA"/>
              </w:rPr>
              <w:t xml:space="preserve">Mary &amp; Marian </w:t>
            </w:r>
            <w:proofErr w:type="spellStart"/>
            <w:r w:rsidR="004D24BC" w:rsidRPr="006E7C66">
              <w:rPr>
                <w:rFonts w:ascii="Garamond" w:eastAsia="Times New Roman" w:hAnsi="Garamond" w:cs="Arial"/>
                <w:b/>
                <w:lang w:eastAsia="en-CA"/>
              </w:rPr>
              <w:t>Lapchak</w:t>
            </w:r>
            <w:proofErr w:type="spellEnd"/>
            <w:r w:rsidR="004D24BC" w:rsidRPr="006E7C66">
              <w:rPr>
                <w:rFonts w:ascii="Garamond" w:eastAsia="Times New Roman" w:hAnsi="Garamond" w:cs="Arial"/>
                <w:b/>
                <w:lang w:eastAsia="en-CA"/>
              </w:rPr>
              <w:t xml:space="preserve">, </w:t>
            </w:r>
            <w:r w:rsidR="004D24BC" w:rsidRPr="006E7C66">
              <w:rPr>
                <w:rFonts w:ascii="Garamond" w:eastAsia="Times New Roman" w:hAnsi="Garamond" w:cs="Arial"/>
                <w:b/>
                <w:bCs/>
                <w:lang w:eastAsia="en-CA"/>
              </w:rPr>
              <w:t xml:space="preserve">Caiti Dore, </w:t>
            </w:r>
            <w:r w:rsidR="004D24BC" w:rsidRPr="006E7C66">
              <w:rPr>
                <w:rFonts w:ascii="Garamond" w:eastAsia="Times New Roman" w:hAnsi="Garamond" w:cs="Arial"/>
                <w:b/>
                <w:lang w:eastAsia="en-CA"/>
              </w:rPr>
              <w:t>Betty &amp; Ger</w:t>
            </w:r>
            <w:r w:rsidR="004D24BC" w:rsidRPr="006E7C66">
              <w:rPr>
                <w:rFonts w:ascii="Garamond" w:eastAsia="Times New Roman" w:hAnsi="Garamond" w:cs="Arial"/>
                <w:b/>
                <w:bCs/>
                <w:lang w:eastAsia="en-CA"/>
              </w:rPr>
              <w:t xml:space="preserve">ry &amp; </w:t>
            </w:r>
            <w:r w:rsidR="004D24BC" w:rsidRPr="006E7C66">
              <w:rPr>
                <w:rFonts w:ascii="Garamond" w:eastAsia="Times New Roman" w:hAnsi="Garamond" w:cs="Arial"/>
                <w:b/>
                <w:lang w:eastAsia="en-CA"/>
              </w:rPr>
              <w:t>Mary Guy,</w:t>
            </w:r>
            <w:r w:rsidR="004D24BC" w:rsidRPr="006E7C66">
              <w:rPr>
                <w:rFonts w:ascii="Garamond" w:eastAsia="Times New Roman" w:hAnsi="Garamond" w:cs="Arial"/>
                <w:b/>
                <w:bCs/>
                <w:lang w:eastAsia="en-CA"/>
              </w:rPr>
              <w:t xml:space="preserve">  Michael </w:t>
            </w:r>
            <w:proofErr w:type="spellStart"/>
            <w:r w:rsidR="004D24BC" w:rsidRPr="006E7C66">
              <w:rPr>
                <w:rFonts w:ascii="Garamond" w:eastAsia="Times New Roman" w:hAnsi="Garamond" w:cs="Arial"/>
                <w:b/>
                <w:bCs/>
                <w:lang w:eastAsia="en-CA"/>
              </w:rPr>
              <w:t>Rigdon</w:t>
            </w:r>
            <w:proofErr w:type="spellEnd"/>
            <w:r w:rsidR="004D24BC" w:rsidRPr="006E7C66">
              <w:rPr>
                <w:rFonts w:ascii="Garamond" w:eastAsia="Times New Roman" w:hAnsi="Garamond" w:cs="Arial"/>
                <w:b/>
                <w:bCs/>
                <w:lang w:eastAsia="en-CA"/>
              </w:rPr>
              <w:t xml:space="preserve">, Ann </w:t>
            </w:r>
            <w:proofErr w:type="spellStart"/>
            <w:r w:rsidR="004D24BC" w:rsidRPr="006E7C66">
              <w:rPr>
                <w:rFonts w:ascii="Garamond" w:eastAsia="Times New Roman" w:hAnsi="Garamond" w:cs="Arial"/>
                <w:b/>
                <w:bCs/>
                <w:lang w:eastAsia="en-CA"/>
              </w:rPr>
              <w:t>Desmarais</w:t>
            </w:r>
            <w:proofErr w:type="spellEnd"/>
          </w:p>
        </w:tc>
        <w:tc>
          <w:tcPr>
            <w:tcW w:w="606" w:type="dxa"/>
            <w:tcBorders>
              <w:top w:val="nil"/>
              <w:bottom w:val="nil"/>
              <w:right w:val="dashed" w:sz="4" w:space="0" w:color="auto"/>
            </w:tcBorders>
          </w:tcPr>
          <w:p w:rsidR="009D5609" w:rsidRPr="006E7C66"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1F7198" w:rsidRPr="006E7C66" w:rsidRDefault="001F7198" w:rsidP="001F7198">
            <w:pPr>
              <w:jc w:val="center"/>
              <w:rPr>
                <w:rFonts w:ascii="Garamond" w:eastAsia="Times New Roman" w:hAnsi="Garamond" w:cs="Arial"/>
                <w:b/>
                <w:smallCaps/>
                <w:lang w:eastAsia="en-CA"/>
              </w:rPr>
            </w:pPr>
            <w:r>
              <w:rPr>
                <w:rFonts w:ascii="Garamond" w:eastAsia="Times New Roman" w:hAnsi="Garamond" w:cs="Arial"/>
                <w:b/>
                <w:smallCaps/>
                <w:highlight w:val="lightGray"/>
                <w:lang w:eastAsia="en-CA"/>
              </w:rPr>
              <w:t>flower beds</w:t>
            </w:r>
          </w:p>
          <w:p w:rsidR="001F7198" w:rsidRDefault="001F7198" w:rsidP="001F7198">
            <w:pPr>
              <w:tabs>
                <w:tab w:val="left" w:pos="720"/>
              </w:tabs>
              <w:rPr>
                <w:rFonts w:ascii="Garamond" w:eastAsia="Times New Roman" w:hAnsi="Garamond" w:cs="Arial"/>
                <w:b/>
                <w:lang w:eastAsia="en-CA"/>
              </w:rPr>
            </w:pPr>
            <w:r>
              <w:rPr>
                <w:rFonts w:ascii="Garamond" w:eastAsia="Times New Roman" w:hAnsi="Garamond" w:cs="Arial"/>
                <w:b/>
                <w:lang w:eastAsia="en-CA"/>
              </w:rPr>
              <w:t>As in years gone by, the flower gardens around the church have been adopted by different people or groups in the parish.  If you are interested in taking care of one of the gardens, please check with the office – we can tell you which ones are available for adoption.  Thank you for keeping our grounds beautiful.</w:t>
            </w:r>
          </w:p>
          <w:p w:rsidR="001F7198" w:rsidRDefault="001F7198" w:rsidP="001F7198">
            <w:pPr>
              <w:tabs>
                <w:tab w:val="left" w:pos="720"/>
              </w:tabs>
              <w:rPr>
                <w:rFonts w:ascii="Garamond" w:eastAsia="Times New Roman" w:hAnsi="Garamond" w:cs="Arial"/>
                <w:b/>
                <w:lang w:eastAsia="en-CA"/>
              </w:rPr>
            </w:pPr>
          </w:p>
          <w:p w:rsidR="001F7198" w:rsidRPr="006E7C66" w:rsidRDefault="001F7198" w:rsidP="001F7198">
            <w:pPr>
              <w:tabs>
                <w:tab w:val="left" w:pos="720"/>
              </w:tabs>
              <w:rPr>
                <w:rFonts w:ascii="Garamond" w:eastAsia="Times New Roman" w:hAnsi="Garamond" w:cs="Arial"/>
                <w:b/>
                <w:lang w:eastAsia="en-CA"/>
              </w:rPr>
            </w:pPr>
          </w:p>
          <w:p w:rsidR="00CB2434" w:rsidRPr="006E7C66" w:rsidRDefault="00536157" w:rsidP="00EE258C">
            <w:pPr>
              <w:tabs>
                <w:tab w:val="left" w:pos="720"/>
              </w:tabs>
              <w:jc w:val="center"/>
              <w:rPr>
                <w:rFonts w:ascii="Garamond" w:eastAsia="Times New Roman" w:hAnsi="Garamond" w:cs="Arial"/>
                <w:b/>
                <w:lang w:eastAsia="en-CA"/>
              </w:rPr>
            </w:pPr>
            <w:r w:rsidRPr="006E7C66">
              <w:rPr>
                <w:rFonts w:ascii="Garamond" w:eastAsia="Times New Roman" w:hAnsi="Garamond" w:cs="Arial"/>
                <w:b/>
                <w:bCs/>
                <w:smallCaps/>
                <w:highlight w:val="lightGray"/>
                <w:lang w:eastAsia="en-CA"/>
              </w:rPr>
              <w:t>f</w:t>
            </w:r>
            <w:r w:rsidR="00CB2434" w:rsidRPr="006E7C66">
              <w:rPr>
                <w:rFonts w:ascii="Garamond" w:eastAsia="Times New Roman" w:hAnsi="Garamond" w:cs="Arial"/>
                <w:b/>
                <w:bCs/>
                <w:smallCaps/>
                <w:highlight w:val="lightGray"/>
                <w:lang w:eastAsia="en-CA"/>
              </w:rPr>
              <w:t>aith education</w:t>
            </w:r>
          </w:p>
          <w:p w:rsidR="00D84A24" w:rsidRPr="006E7C66" w:rsidRDefault="00CB2434"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Registration for new and returning students for the fall session</w:t>
            </w:r>
            <w:r w:rsidR="001017B2" w:rsidRPr="006E7C66">
              <w:rPr>
                <w:rFonts w:ascii="Garamond" w:eastAsia="Times New Roman" w:hAnsi="Garamond" w:cs="Arial"/>
                <w:b/>
                <w:bCs/>
                <w:lang w:eastAsia="en-CA"/>
              </w:rPr>
              <w:t>, p</w:t>
            </w:r>
            <w:r w:rsidRPr="006E7C66">
              <w:rPr>
                <w:rFonts w:ascii="Garamond" w:eastAsia="Times New Roman" w:hAnsi="Garamond" w:cs="Arial"/>
                <w:b/>
                <w:bCs/>
                <w:lang w:eastAsia="en-CA"/>
              </w:rPr>
              <w:t>lease</w:t>
            </w:r>
            <w:r w:rsidR="001017B2" w:rsidRPr="006E7C66">
              <w:rPr>
                <w:rFonts w:ascii="Garamond" w:eastAsia="Times New Roman" w:hAnsi="Garamond" w:cs="Arial"/>
                <w:b/>
                <w:bCs/>
                <w:lang w:eastAsia="en-CA"/>
              </w:rPr>
              <w:t xml:space="preserve"> call or</w:t>
            </w:r>
            <w:r w:rsidRPr="006E7C66">
              <w:rPr>
                <w:rFonts w:ascii="Garamond" w:eastAsia="Times New Roman" w:hAnsi="Garamond" w:cs="Arial"/>
                <w:b/>
                <w:bCs/>
                <w:lang w:eastAsia="en-CA"/>
              </w:rPr>
              <w:t xml:space="preserve"> come by the office to register.  </w:t>
            </w:r>
          </w:p>
          <w:p w:rsidR="00CB2434" w:rsidRPr="006E7C66" w:rsidRDefault="00D84A24" w:rsidP="00EE258C">
            <w:pPr>
              <w:tabs>
                <w:tab w:val="left" w:pos="720"/>
              </w:tabs>
              <w:rPr>
                <w:rFonts w:ascii="Garamond" w:eastAsia="Times New Roman" w:hAnsi="Garamond" w:cs="Arial"/>
                <w:b/>
                <w:bCs/>
                <w:lang w:eastAsia="en-CA"/>
              </w:rPr>
            </w:pPr>
            <w:r w:rsidRPr="006E7C66">
              <w:rPr>
                <w:rFonts w:ascii="Garamond" w:eastAsia="Times New Roman" w:hAnsi="Garamond" w:cs="Arial"/>
                <w:b/>
                <w:bCs/>
                <w:lang w:eastAsia="en-CA"/>
              </w:rPr>
              <w:t>Fees are $80 for the first child; $120 for two children/family; $150 for 3 or more children/family.</w:t>
            </w:r>
          </w:p>
          <w:p w:rsidR="00674335" w:rsidRPr="006E7C66" w:rsidRDefault="00674335" w:rsidP="00EE258C">
            <w:pPr>
              <w:tabs>
                <w:tab w:val="left" w:pos="720"/>
              </w:tabs>
              <w:rPr>
                <w:rFonts w:ascii="Garamond" w:eastAsia="Times New Roman" w:hAnsi="Garamond" w:cs="Arial"/>
                <w:b/>
                <w:bCs/>
                <w:lang w:eastAsia="en-CA"/>
              </w:rPr>
            </w:pPr>
          </w:p>
          <w:p w:rsidR="001F7198" w:rsidRDefault="001F7198" w:rsidP="008A744E">
            <w:pPr>
              <w:rPr>
                <w:rFonts w:ascii="Garamond" w:hAnsi="Garamond" w:cs="Arial"/>
                <w:b/>
                <w:u w:val="single"/>
              </w:rPr>
            </w:pPr>
          </w:p>
          <w:p w:rsidR="00D84A24" w:rsidRPr="006E7C66" w:rsidRDefault="00D84A24" w:rsidP="00EE258C">
            <w:pPr>
              <w:jc w:val="center"/>
              <w:rPr>
                <w:rFonts w:ascii="Garamond" w:hAnsi="Garamond" w:cs="Arial"/>
                <w:b/>
                <w:u w:val="single"/>
              </w:rPr>
            </w:pPr>
            <w:r w:rsidRPr="006E7C66">
              <w:rPr>
                <w:rFonts w:ascii="Garamond" w:hAnsi="Garamond" w:cs="Arial"/>
                <w:b/>
                <w:u w:val="single"/>
              </w:rPr>
              <w:t xml:space="preserve">On the Lighter Side </w:t>
            </w:r>
            <w:r w:rsidRPr="006E7C66">
              <w:rPr>
                <w:rFonts w:ascii="Garamond" w:hAnsi="Garamond" w:cs="Arial"/>
                <w:b/>
                <w:u w:val="single"/>
              </w:rPr>
              <w:sym w:font="Wingdings" w:char="F04A"/>
            </w:r>
          </w:p>
          <w:p w:rsidR="00935925" w:rsidRDefault="001F7198" w:rsidP="001F7198">
            <w:pPr>
              <w:rPr>
                <w:rFonts w:ascii="Garamond" w:hAnsi="Garamond" w:cs="Arial"/>
                <w:b/>
              </w:rPr>
            </w:pPr>
            <w:r>
              <w:rPr>
                <w:rFonts w:ascii="Garamond" w:hAnsi="Garamond" w:cs="Arial"/>
                <w:b/>
              </w:rPr>
              <w:t>Why did Moses wander the desert for forty years?</w:t>
            </w:r>
          </w:p>
          <w:p w:rsidR="001F7198" w:rsidRPr="001F7198" w:rsidRDefault="001F7198" w:rsidP="001F7198">
            <w:pPr>
              <w:rPr>
                <w:rFonts w:ascii="Garamond" w:hAnsi="Garamond" w:cs="Arial"/>
                <w:b/>
              </w:rPr>
            </w:pPr>
            <w:r>
              <w:rPr>
                <w:rFonts w:ascii="Garamond" w:hAnsi="Garamond" w:cs="Arial"/>
                <w:b/>
              </w:rPr>
              <w:t>He forgot his ‘Promised Land GPS’ back in Egypt.</w:t>
            </w:r>
          </w:p>
          <w:p w:rsidR="00935925" w:rsidRPr="006E7C66" w:rsidRDefault="00935925" w:rsidP="00EE258C">
            <w:pPr>
              <w:jc w:val="center"/>
              <w:rPr>
                <w:rFonts w:ascii="Garamond" w:hAnsi="Garamond" w:cs="Arial"/>
                <w:b/>
                <w:i/>
              </w:rPr>
            </w:pPr>
          </w:p>
          <w:p w:rsidR="00935925" w:rsidRPr="006E7C66" w:rsidRDefault="00935925" w:rsidP="00EE258C">
            <w:pPr>
              <w:jc w:val="center"/>
              <w:rPr>
                <w:rFonts w:ascii="Garamond" w:hAnsi="Garamond" w:cs="Arial"/>
                <w:b/>
                <w:i/>
              </w:rPr>
            </w:pPr>
          </w:p>
          <w:p w:rsidR="00935925" w:rsidRPr="006E7C66" w:rsidRDefault="00935925" w:rsidP="00EE258C">
            <w:pPr>
              <w:jc w:val="center"/>
              <w:rPr>
                <w:rFonts w:ascii="Garamond" w:hAnsi="Garamond" w:cs="Arial"/>
                <w:b/>
                <w:i/>
              </w:rPr>
            </w:pPr>
          </w:p>
          <w:p w:rsidR="00935925" w:rsidRPr="006E7C66" w:rsidRDefault="00935925" w:rsidP="00EE258C">
            <w:pPr>
              <w:jc w:val="center"/>
              <w:rPr>
                <w:rFonts w:ascii="Garamond" w:hAnsi="Garamond" w:cs="Arial"/>
                <w:b/>
                <w:i/>
              </w:rPr>
            </w:pPr>
          </w:p>
          <w:p w:rsidR="001F7198" w:rsidRDefault="001F7198" w:rsidP="001F7198">
            <w:pPr>
              <w:jc w:val="center"/>
              <w:rPr>
                <w:rFonts w:ascii="Garamond" w:hAnsi="Garamond" w:cs="Arial"/>
                <w:b/>
                <w:i/>
                <w:sz w:val="36"/>
                <w:szCs w:val="36"/>
              </w:rPr>
            </w:pPr>
            <w:r>
              <w:rPr>
                <w:rFonts w:ascii="Garamond" w:hAnsi="Garamond" w:cs="Arial"/>
                <w:b/>
                <w:i/>
                <w:sz w:val="36"/>
                <w:szCs w:val="36"/>
              </w:rPr>
              <w:t>Stay Safe and Enjoy</w:t>
            </w:r>
          </w:p>
          <w:p w:rsidR="000A73E4" w:rsidRPr="001F7198" w:rsidRDefault="000A73E4" w:rsidP="001F7198">
            <w:pPr>
              <w:jc w:val="center"/>
              <w:rPr>
                <w:rFonts w:ascii="Garamond" w:hAnsi="Garamond" w:cs="Arial"/>
                <w:b/>
                <w:i/>
                <w:sz w:val="36"/>
                <w:szCs w:val="36"/>
              </w:rPr>
            </w:pPr>
            <w:r w:rsidRPr="001F7198">
              <w:rPr>
                <w:rFonts w:ascii="Garamond" w:hAnsi="Garamond" w:cs="Arial"/>
                <w:b/>
                <w:i/>
                <w:sz w:val="36"/>
                <w:szCs w:val="36"/>
              </w:rPr>
              <w:t>a Safe, Happy &amp; Healthy Summer</w:t>
            </w:r>
          </w:p>
        </w:tc>
        <w:tc>
          <w:tcPr>
            <w:tcW w:w="4378" w:type="dxa"/>
            <w:gridSpan w:val="2"/>
          </w:tcPr>
          <w:p w:rsidR="000A73E4" w:rsidRDefault="00A512C3" w:rsidP="008A744E">
            <w:pPr>
              <w:jc w:val="center"/>
              <w:rPr>
                <w:rFonts w:ascii="Garamond" w:eastAsia="Times New Roman" w:hAnsi="Garamond" w:cs="Times New Roman"/>
                <w:b/>
                <w:bCs/>
                <w:caps/>
                <w:lang w:val="en" w:eastAsia="en-CA"/>
              </w:rPr>
            </w:pPr>
            <w:r w:rsidRPr="006E7C66">
              <w:rPr>
                <w:rFonts w:ascii="Garamond" w:eastAsia="Times New Roman" w:hAnsi="Garamond" w:cs="Times New Roman"/>
                <w:b/>
                <w:bCs/>
                <w:caps/>
                <w:highlight w:val="lightGray"/>
                <w:lang w:val="en" w:eastAsia="en-CA"/>
              </w:rPr>
              <w:t>Reflecting on today’s Gospel</w:t>
            </w:r>
          </w:p>
          <w:p w:rsidR="008A744E" w:rsidRPr="006E7C66" w:rsidRDefault="008A744E" w:rsidP="008A744E">
            <w:pPr>
              <w:jc w:val="center"/>
              <w:rPr>
                <w:rFonts w:ascii="Garamond" w:eastAsia="Times New Roman" w:hAnsi="Garamond" w:cs="Times New Roman"/>
                <w:lang w:val="en" w:eastAsia="en-CA"/>
              </w:rPr>
            </w:pPr>
          </w:p>
          <w:p w:rsidR="00EE258C" w:rsidRPr="008A744E" w:rsidRDefault="00EE258C" w:rsidP="00EE258C">
            <w:pPr>
              <w:rPr>
                <w:rFonts w:ascii="Garamond" w:hAnsi="Garamond"/>
                <w:b/>
                <w:color w:val="202020"/>
              </w:rPr>
            </w:pPr>
            <w:r w:rsidRPr="008A744E">
              <w:rPr>
                <w:rFonts w:ascii="Garamond" w:hAnsi="Garamond"/>
                <w:b/>
                <w:color w:val="202020"/>
              </w:rPr>
              <w:t>The Liturgy this week continues to instruct us in the elements of discipleship. We’re told that even the most humble among us have a share in the mission Christ gives to His Church.</w:t>
            </w:r>
          </w:p>
          <w:p w:rsidR="00EE258C" w:rsidRPr="008A744E" w:rsidRDefault="00EE258C" w:rsidP="00EE258C">
            <w:pPr>
              <w:rPr>
                <w:rFonts w:ascii="Garamond" w:hAnsi="Garamond"/>
                <w:b/>
                <w:color w:val="202020"/>
              </w:rPr>
            </w:pPr>
            <w:r w:rsidRPr="008A744E">
              <w:rPr>
                <w:rFonts w:ascii="Garamond" w:hAnsi="Garamond"/>
                <w:b/>
                <w:color w:val="202020"/>
              </w:rPr>
              <w:t>We’re not all called to the ministry of the Apostles, or to be prophets like Elisha</w:t>
            </w:r>
            <w:r w:rsidR="008A744E" w:rsidRPr="008A744E">
              <w:rPr>
                <w:rFonts w:ascii="Garamond" w:hAnsi="Garamond"/>
                <w:b/>
                <w:color w:val="202020"/>
              </w:rPr>
              <w:t>, b</w:t>
            </w:r>
            <w:r w:rsidRPr="008A744E">
              <w:rPr>
                <w:rFonts w:ascii="Garamond" w:hAnsi="Garamond"/>
                <w:b/>
                <w:color w:val="202020"/>
              </w:rPr>
              <w:t>ut each of us is called to a holy life.</w:t>
            </w:r>
          </w:p>
          <w:p w:rsidR="00EE258C" w:rsidRPr="008A744E" w:rsidRDefault="00EE258C" w:rsidP="00EE258C">
            <w:pPr>
              <w:rPr>
                <w:rFonts w:ascii="Garamond" w:hAnsi="Garamond"/>
                <w:b/>
                <w:color w:val="202020"/>
              </w:rPr>
            </w:pPr>
            <w:r w:rsidRPr="008A744E">
              <w:rPr>
                <w:rFonts w:ascii="Garamond" w:hAnsi="Garamond"/>
                <w:b/>
                <w:color w:val="202020"/>
              </w:rPr>
              <w:t>At Baptism our lives were joined forever to the cross of Christ. Baptized into His death, we’re to renounce sin and live for God in Christ Jesus.</w:t>
            </w:r>
          </w:p>
          <w:p w:rsidR="00EE258C" w:rsidRPr="008A744E" w:rsidRDefault="00EE258C" w:rsidP="00EE258C">
            <w:pPr>
              <w:rPr>
                <w:rFonts w:ascii="Garamond" w:hAnsi="Garamond"/>
                <w:b/>
                <w:color w:val="202020"/>
              </w:rPr>
            </w:pPr>
            <w:r w:rsidRPr="008A744E">
              <w:rPr>
                <w:rFonts w:ascii="Garamond" w:hAnsi="Garamond"/>
                <w:b/>
                <w:color w:val="202020"/>
              </w:rPr>
              <w:t>We are to follow Him, each of us taking up our personal cross. That doesn’t mean we will all be asked to suffer a martyr’s death</w:t>
            </w:r>
            <w:r w:rsidR="008A744E" w:rsidRPr="008A744E">
              <w:rPr>
                <w:rFonts w:ascii="Garamond" w:hAnsi="Garamond"/>
                <w:b/>
                <w:color w:val="202020"/>
              </w:rPr>
              <w:t>, b</w:t>
            </w:r>
            <w:r w:rsidRPr="008A744E">
              <w:rPr>
                <w:rFonts w:ascii="Garamond" w:hAnsi="Garamond"/>
                <w:b/>
                <w:color w:val="202020"/>
              </w:rPr>
              <w:t>ut each of us is called to self-denial, to the offering of our lives in service of God’s plan.</w:t>
            </w:r>
          </w:p>
          <w:p w:rsidR="00EE258C" w:rsidRPr="008A744E" w:rsidRDefault="00EE258C" w:rsidP="00EE258C">
            <w:pPr>
              <w:rPr>
                <w:rFonts w:ascii="Garamond" w:hAnsi="Garamond"/>
                <w:b/>
                <w:color w:val="202020"/>
              </w:rPr>
            </w:pPr>
            <w:r w:rsidRPr="008A744E">
              <w:rPr>
                <w:rFonts w:ascii="Garamond" w:hAnsi="Garamond"/>
                <w:b/>
                <w:color w:val="202020"/>
              </w:rPr>
              <w:t>Jesus must be elevated to first place in our lives—above even our closest bonds of kinship and love. By Baptism, we’ve been made part of a new family—the kingdom of God, the Church. We are to proclaim that kingdom with our lives, bringing our fathers and mothers, and all men and women to live as “little ones” under the fatherhood of God and the kingship of the Holy One.</w:t>
            </w:r>
          </w:p>
          <w:p w:rsidR="00EE258C" w:rsidRPr="008A744E" w:rsidRDefault="00EE258C" w:rsidP="00EE258C">
            <w:pPr>
              <w:rPr>
                <w:rFonts w:ascii="Garamond" w:hAnsi="Garamond"/>
                <w:b/>
                <w:color w:val="202020"/>
              </w:rPr>
            </w:pPr>
            <w:r w:rsidRPr="008A744E">
              <w:rPr>
                <w:rFonts w:ascii="Garamond" w:hAnsi="Garamond"/>
                <w:b/>
                <w:color w:val="202020"/>
              </w:rPr>
              <w:t>We do this by opening our hearts and homes to the service of the Lord. As Jesus te</w:t>
            </w:r>
            <w:r w:rsidR="008A744E" w:rsidRPr="008A744E">
              <w:rPr>
                <w:rFonts w:ascii="Garamond" w:hAnsi="Garamond"/>
                <w:b/>
                <w:color w:val="202020"/>
              </w:rPr>
              <w:t>lls us, we’re to receive others;</w:t>
            </w:r>
            <w:r w:rsidRPr="008A744E">
              <w:rPr>
                <w:rFonts w:ascii="Garamond" w:hAnsi="Garamond"/>
                <w:b/>
                <w:color w:val="202020"/>
              </w:rPr>
              <w:t xml:space="preserve"> little children, the poor and the imprisoned—as we receive Christ himself.</w:t>
            </w:r>
          </w:p>
          <w:p w:rsidR="00C43458" w:rsidRPr="006E7C66" w:rsidRDefault="00EE258C" w:rsidP="00EE258C">
            <w:pPr>
              <w:rPr>
                <w:rFonts w:ascii="Garamond" w:hAnsi="Garamond" w:cs="Arial"/>
                <w:b/>
              </w:rPr>
            </w:pPr>
            <w:r w:rsidRPr="008A744E">
              <w:rPr>
                <w:rFonts w:ascii="Garamond" w:hAnsi="Garamond"/>
                <w:b/>
                <w:color w:val="202020"/>
              </w:rPr>
              <w:t>We’re to hold fast to the promise—that if we have died with Christ, we shall also live, that if we lose our lives for His sake, we shall find our reward, and walk forever in His countenance</w:t>
            </w:r>
            <w:r w:rsidRPr="00EE258C">
              <w:rPr>
                <w:rFonts w:ascii="Garamond" w:hAnsi="Garamond"/>
                <w:color w:val="202020"/>
              </w:rPr>
              <w:t>.</w:t>
            </w:r>
          </w:p>
        </w:tc>
      </w:tr>
    </w:tbl>
    <w:p w:rsidR="00C43458" w:rsidRPr="006E7C66" w:rsidRDefault="00C43458" w:rsidP="00EE258C">
      <w:pPr>
        <w:tabs>
          <w:tab w:val="left" w:pos="17235"/>
        </w:tabs>
        <w:spacing w:after="0" w:line="240" w:lineRule="auto"/>
        <w:rPr>
          <w:rFonts w:ascii="Garamond" w:hAnsi="Garamond"/>
        </w:rPr>
      </w:pPr>
    </w:p>
    <w:sectPr w:rsidR="00C43458" w:rsidRPr="006E7C66" w:rsidSect="006F5586">
      <w:pgSz w:w="20160" w:h="12240" w:orient="landscape"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3352C"/>
    <w:rsid w:val="00042DD9"/>
    <w:rsid w:val="00043409"/>
    <w:rsid w:val="00050D24"/>
    <w:rsid w:val="000607CE"/>
    <w:rsid w:val="0006664B"/>
    <w:rsid w:val="00081640"/>
    <w:rsid w:val="0008450E"/>
    <w:rsid w:val="000A3B8B"/>
    <w:rsid w:val="000A73E4"/>
    <w:rsid w:val="000C797D"/>
    <w:rsid w:val="000E1362"/>
    <w:rsid w:val="000E760A"/>
    <w:rsid w:val="000F5D7E"/>
    <w:rsid w:val="001017B2"/>
    <w:rsid w:val="001067E1"/>
    <w:rsid w:val="001255B9"/>
    <w:rsid w:val="00134117"/>
    <w:rsid w:val="00137A81"/>
    <w:rsid w:val="00150D6B"/>
    <w:rsid w:val="001559F2"/>
    <w:rsid w:val="00156F14"/>
    <w:rsid w:val="00160B14"/>
    <w:rsid w:val="00165274"/>
    <w:rsid w:val="0017659A"/>
    <w:rsid w:val="00177BAA"/>
    <w:rsid w:val="00184FC0"/>
    <w:rsid w:val="001915D3"/>
    <w:rsid w:val="001958C8"/>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39AC"/>
    <w:rsid w:val="001F7198"/>
    <w:rsid w:val="00244302"/>
    <w:rsid w:val="002449BC"/>
    <w:rsid w:val="00251E77"/>
    <w:rsid w:val="00252A48"/>
    <w:rsid w:val="00255608"/>
    <w:rsid w:val="00257418"/>
    <w:rsid w:val="002623B6"/>
    <w:rsid w:val="002632D3"/>
    <w:rsid w:val="00267B8A"/>
    <w:rsid w:val="00273B6B"/>
    <w:rsid w:val="00282411"/>
    <w:rsid w:val="002A3A90"/>
    <w:rsid w:val="002A6E3B"/>
    <w:rsid w:val="002B0686"/>
    <w:rsid w:val="002B55A6"/>
    <w:rsid w:val="002B77EB"/>
    <w:rsid w:val="002C2536"/>
    <w:rsid w:val="002C72F3"/>
    <w:rsid w:val="002D224C"/>
    <w:rsid w:val="002D7B2C"/>
    <w:rsid w:val="00301986"/>
    <w:rsid w:val="0030221F"/>
    <w:rsid w:val="00313BBA"/>
    <w:rsid w:val="00323F67"/>
    <w:rsid w:val="00325613"/>
    <w:rsid w:val="003458D2"/>
    <w:rsid w:val="00345E02"/>
    <w:rsid w:val="00346853"/>
    <w:rsid w:val="003472F8"/>
    <w:rsid w:val="00352E87"/>
    <w:rsid w:val="00365BC9"/>
    <w:rsid w:val="00373BAD"/>
    <w:rsid w:val="003815C7"/>
    <w:rsid w:val="003847E6"/>
    <w:rsid w:val="00392E8F"/>
    <w:rsid w:val="003A59BC"/>
    <w:rsid w:val="003A5E2A"/>
    <w:rsid w:val="003B41A6"/>
    <w:rsid w:val="003D1A3C"/>
    <w:rsid w:val="003F59AE"/>
    <w:rsid w:val="00406174"/>
    <w:rsid w:val="004211AC"/>
    <w:rsid w:val="00422EE1"/>
    <w:rsid w:val="004258E7"/>
    <w:rsid w:val="0042590F"/>
    <w:rsid w:val="00426E10"/>
    <w:rsid w:val="00434F56"/>
    <w:rsid w:val="00436A85"/>
    <w:rsid w:val="00437EB3"/>
    <w:rsid w:val="004468EE"/>
    <w:rsid w:val="004527C7"/>
    <w:rsid w:val="0046332B"/>
    <w:rsid w:val="00476EB7"/>
    <w:rsid w:val="00477A6D"/>
    <w:rsid w:val="00487902"/>
    <w:rsid w:val="00493BB9"/>
    <w:rsid w:val="00494FC5"/>
    <w:rsid w:val="00495D46"/>
    <w:rsid w:val="004A0883"/>
    <w:rsid w:val="004C5A13"/>
    <w:rsid w:val="004C6C72"/>
    <w:rsid w:val="004D24BC"/>
    <w:rsid w:val="004D4F18"/>
    <w:rsid w:val="004E7590"/>
    <w:rsid w:val="00512B74"/>
    <w:rsid w:val="00515EBB"/>
    <w:rsid w:val="00521DD3"/>
    <w:rsid w:val="00531604"/>
    <w:rsid w:val="00531819"/>
    <w:rsid w:val="00536157"/>
    <w:rsid w:val="00552E1D"/>
    <w:rsid w:val="00555DDD"/>
    <w:rsid w:val="00555F74"/>
    <w:rsid w:val="005567DA"/>
    <w:rsid w:val="00556BF1"/>
    <w:rsid w:val="00563761"/>
    <w:rsid w:val="00573DCB"/>
    <w:rsid w:val="00591A29"/>
    <w:rsid w:val="00594D83"/>
    <w:rsid w:val="005A1D85"/>
    <w:rsid w:val="005A2730"/>
    <w:rsid w:val="005A5115"/>
    <w:rsid w:val="005A584C"/>
    <w:rsid w:val="005C271D"/>
    <w:rsid w:val="005C7E15"/>
    <w:rsid w:val="005D27D8"/>
    <w:rsid w:val="005D5C4F"/>
    <w:rsid w:val="005D797C"/>
    <w:rsid w:val="005E2004"/>
    <w:rsid w:val="005E273F"/>
    <w:rsid w:val="005F0DC0"/>
    <w:rsid w:val="005F21A6"/>
    <w:rsid w:val="005F7509"/>
    <w:rsid w:val="00600BF8"/>
    <w:rsid w:val="006066F3"/>
    <w:rsid w:val="00607269"/>
    <w:rsid w:val="006105C5"/>
    <w:rsid w:val="006113E4"/>
    <w:rsid w:val="00621B3C"/>
    <w:rsid w:val="00630FE4"/>
    <w:rsid w:val="0063507C"/>
    <w:rsid w:val="0063529F"/>
    <w:rsid w:val="006358CF"/>
    <w:rsid w:val="00647C91"/>
    <w:rsid w:val="006541FF"/>
    <w:rsid w:val="00656488"/>
    <w:rsid w:val="006611C5"/>
    <w:rsid w:val="00661676"/>
    <w:rsid w:val="006621E3"/>
    <w:rsid w:val="0066540A"/>
    <w:rsid w:val="00671648"/>
    <w:rsid w:val="00674335"/>
    <w:rsid w:val="0067667A"/>
    <w:rsid w:val="00694E8F"/>
    <w:rsid w:val="00695825"/>
    <w:rsid w:val="006A4160"/>
    <w:rsid w:val="006A45CF"/>
    <w:rsid w:val="006B2ADA"/>
    <w:rsid w:val="006C1A5C"/>
    <w:rsid w:val="006E1CCB"/>
    <w:rsid w:val="006E2C06"/>
    <w:rsid w:val="006E7C66"/>
    <w:rsid w:val="006F463F"/>
    <w:rsid w:val="006F5586"/>
    <w:rsid w:val="006F6B50"/>
    <w:rsid w:val="0070089F"/>
    <w:rsid w:val="007027FF"/>
    <w:rsid w:val="00705774"/>
    <w:rsid w:val="00735155"/>
    <w:rsid w:val="00740A03"/>
    <w:rsid w:val="00745C54"/>
    <w:rsid w:val="0075035C"/>
    <w:rsid w:val="00751A79"/>
    <w:rsid w:val="00751B4D"/>
    <w:rsid w:val="00755F90"/>
    <w:rsid w:val="00756BC4"/>
    <w:rsid w:val="007737FE"/>
    <w:rsid w:val="007751A5"/>
    <w:rsid w:val="00784564"/>
    <w:rsid w:val="00784659"/>
    <w:rsid w:val="0078771D"/>
    <w:rsid w:val="007A63D9"/>
    <w:rsid w:val="007C0B62"/>
    <w:rsid w:val="007C7A77"/>
    <w:rsid w:val="007D5A69"/>
    <w:rsid w:val="008032C5"/>
    <w:rsid w:val="008106C8"/>
    <w:rsid w:val="0085085A"/>
    <w:rsid w:val="00855F59"/>
    <w:rsid w:val="008678B5"/>
    <w:rsid w:val="0087305B"/>
    <w:rsid w:val="008800AB"/>
    <w:rsid w:val="0088245D"/>
    <w:rsid w:val="008935F2"/>
    <w:rsid w:val="008A21B8"/>
    <w:rsid w:val="008A53B5"/>
    <w:rsid w:val="008A63C1"/>
    <w:rsid w:val="008A744E"/>
    <w:rsid w:val="008B130F"/>
    <w:rsid w:val="008B6510"/>
    <w:rsid w:val="008B6D32"/>
    <w:rsid w:val="008C2837"/>
    <w:rsid w:val="008D4BFD"/>
    <w:rsid w:val="008D5F63"/>
    <w:rsid w:val="008F2792"/>
    <w:rsid w:val="008F6F35"/>
    <w:rsid w:val="00907950"/>
    <w:rsid w:val="00912B17"/>
    <w:rsid w:val="00914E74"/>
    <w:rsid w:val="00917286"/>
    <w:rsid w:val="00935925"/>
    <w:rsid w:val="00937DE5"/>
    <w:rsid w:val="009407E6"/>
    <w:rsid w:val="00951D93"/>
    <w:rsid w:val="0096561C"/>
    <w:rsid w:val="00976995"/>
    <w:rsid w:val="00977D30"/>
    <w:rsid w:val="0098234C"/>
    <w:rsid w:val="009A3267"/>
    <w:rsid w:val="009A4B7B"/>
    <w:rsid w:val="009C4BDC"/>
    <w:rsid w:val="009C6659"/>
    <w:rsid w:val="009C69D6"/>
    <w:rsid w:val="009D13C7"/>
    <w:rsid w:val="009D5609"/>
    <w:rsid w:val="009D5B84"/>
    <w:rsid w:val="009F2EE9"/>
    <w:rsid w:val="009F32BD"/>
    <w:rsid w:val="009F52D4"/>
    <w:rsid w:val="009F7FC0"/>
    <w:rsid w:val="00A00FA4"/>
    <w:rsid w:val="00A01E41"/>
    <w:rsid w:val="00A02289"/>
    <w:rsid w:val="00A0736C"/>
    <w:rsid w:val="00A26F41"/>
    <w:rsid w:val="00A30747"/>
    <w:rsid w:val="00A323C1"/>
    <w:rsid w:val="00A35670"/>
    <w:rsid w:val="00A37A64"/>
    <w:rsid w:val="00A503AE"/>
    <w:rsid w:val="00A512C3"/>
    <w:rsid w:val="00A51B90"/>
    <w:rsid w:val="00A5698B"/>
    <w:rsid w:val="00A706BC"/>
    <w:rsid w:val="00AA1FA1"/>
    <w:rsid w:val="00AA572E"/>
    <w:rsid w:val="00AB1106"/>
    <w:rsid w:val="00AB1B8D"/>
    <w:rsid w:val="00AB45AC"/>
    <w:rsid w:val="00AB518E"/>
    <w:rsid w:val="00AC0CBC"/>
    <w:rsid w:val="00AC55DD"/>
    <w:rsid w:val="00AD1060"/>
    <w:rsid w:val="00AD401C"/>
    <w:rsid w:val="00AE5F35"/>
    <w:rsid w:val="00AF364F"/>
    <w:rsid w:val="00B12BC5"/>
    <w:rsid w:val="00B13E5C"/>
    <w:rsid w:val="00B2583B"/>
    <w:rsid w:val="00B32688"/>
    <w:rsid w:val="00B40C30"/>
    <w:rsid w:val="00B42A65"/>
    <w:rsid w:val="00B42DBD"/>
    <w:rsid w:val="00B46015"/>
    <w:rsid w:val="00B665F1"/>
    <w:rsid w:val="00B7319D"/>
    <w:rsid w:val="00B74C12"/>
    <w:rsid w:val="00B763A9"/>
    <w:rsid w:val="00B82319"/>
    <w:rsid w:val="00B84975"/>
    <w:rsid w:val="00B86857"/>
    <w:rsid w:val="00B93251"/>
    <w:rsid w:val="00B93DD4"/>
    <w:rsid w:val="00BA2DEA"/>
    <w:rsid w:val="00BA65B6"/>
    <w:rsid w:val="00BB0980"/>
    <w:rsid w:val="00BB1B2B"/>
    <w:rsid w:val="00BB5B88"/>
    <w:rsid w:val="00BC3388"/>
    <w:rsid w:val="00BC41C5"/>
    <w:rsid w:val="00BE2C0A"/>
    <w:rsid w:val="00BE398E"/>
    <w:rsid w:val="00C013BD"/>
    <w:rsid w:val="00C0448D"/>
    <w:rsid w:val="00C10343"/>
    <w:rsid w:val="00C1704D"/>
    <w:rsid w:val="00C20369"/>
    <w:rsid w:val="00C22397"/>
    <w:rsid w:val="00C264E7"/>
    <w:rsid w:val="00C30B00"/>
    <w:rsid w:val="00C43458"/>
    <w:rsid w:val="00C44247"/>
    <w:rsid w:val="00C47CA4"/>
    <w:rsid w:val="00C54728"/>
    <w:rsid w:val="00C55E6D"/>
    <w:rsid w:val="00C610AC"/>
    <w:rsid w:val="00C640EF"/>
    <w:rsid w:val="00C71D45"/>
    <w:rsid w:val="00C763E2"/>
    <w:rsid w:val="00C85D71"/>
    <w:rsid w:val="00C85FC5"/>
    <w:rsid w:val="00C919A9"/>
    <w:rsid w:val="00C93C94"/>
    <w:rsid w:val="00CB2434"/>
    <w:rsid w:val="00CB39D9"/>
    <w:rsid w:val="00CB5CFC"/>
    <w:rsid w:val="00CC6825"/>
    <w:rsid w:val="00CD26F6"/>
    <w:rsid w:val="00CD66EE"/>
    <w:rsid w:val="00CE1826"/>
    <w:rsid w:val="00CE27D9"/>
    <w:rsid w:val="00CE2BAB"/>
    <w:rsid w:val="00D20D3A"/>
    <w:rsid w:val="00D224E1"/>
    <w:rsid w:val="00D23219"/>
    <w:rsid w:val="00D249CC"/>
    <w:rsid w:val="00D25C24"/>
    <w:rsid w:val="00D30A24"/>
    <w:rsid w:val="00D31E62"/>
    <w:rsid w:val="00D3686E"/>
    <w:rsid w:val="00D427E6"/>
    <w:rsid w:val="00D444CC"/>
    <w:rsid w:val="00D45841"/>
    <w:rsid w:val="00D562DB"/>
    <w:rsid w:val="00D61869"/>
    <w:rsid w:val="00D64B85"/>
    <w:rsid w:val="00D67E48"/>
    <w:rsid w:val="00D8080D"/>
    <w:rsid w:val="00D83119"/>
    <w:rsid w:val="00D84A24"/>
    <w:rsid w:val="00D9042A"/>
    <w:rsid w:val="00DA12CF"/>
    <w:rsid w:val="00DA2811"/>
    <w:rsid w:val="00DA6BC0"/>
    <w:rsid w:val="00DB297B"/>
    <w:rsid w:val="00DC7370"/>
    <w:rsid w:val="00DE0B1F"/>
    <w:rsid w:val="00DE2E90"/>
    <w:rsid w:val="00DE3C27"/>
    <w:rsid w:val="00DE4E1E"/>
    <w:rsid w:val="00DE68EC"/>
    <w:rsid w:val="00DF3924"/>
    <w:rsid w:val="00DF5592"/>
    <w:rsid w:val="00DF6254"/>
    <w:rsid w:val="00E070FE"/>
    <w:rsid w:val="00E10B5B"/>
    <w:rsid w:val="00E12E91"/>
    <w:rsid w:val="00E14DFC"/>
    <w:rsid w:val="00E20F91"/>
    <w:rsid w:val="00E24D8C"/>
    <w:rsid w:val="00E27ECC"/>
    <w:rsid w:val="00E31202"/>
    <w:rsid w:val="00E32A45"/>
    <w:rsid w:val="00E34139"/>
    <w:rsid w:val="00E41144"/>
    <w:rsid w:val="00E429A1"/>
    <w:rsid w:val="00E53594"/>
    <w:rsid w:val="00E53860"/>
    <w:rsid w:val="00E62DF8"/>
    <w:rsid w:val="00E84051"/>
    <w:rsid w:val="00E91339"/>
    <w:rsid w:val="00E961D4"/>
    <w:rsid w:val="00E97E0A"/>
    <w:rsid w:val="00EA0565"/>
    <w:rsid w:val="00EB186C"/>
    <w:rsid w:val="00EB4634"/>
    <w:rsid w:val="00EB4FD4"/>
    <w:rsid w:val="00EC17E3"/>
    <w:rsid w:val="00EC21B8"/>
    <w:rsid w:val="00EC7FE7"/>
    <w:rsid w:val="00EE258C"/>
    <w:rsid w:val="00EE444F"/>
    <w:rsid w:val="00EF0230"/>
    <w:rsid w:val="00EF30EF"/>
    <w:rsid w:val="00EF68FF"/>
    <w:rsid w:val="00F1760A"/>
    <w:rsid w:val="00F17BAD"/>
    <w:rsid w:val="00F24830"/>
    <w:rsid w:val="00F2788D"/>
    <w:rsid w:val="00F42115"/>
    <w:rsid w:val="00F50667"/>
    <w:rsid w:val="00F812E6"/>
    <w:rsid w:val="00F94126"/>
    <w:rsid w:val="00FA294F"/>
    <w:rsid w:val="00FC11CB"/>
    <w:rsid w:val="00FD4D3A"/>
    <w:rsid w:val="00FE0845"/>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B321-683A-4324-A809-4B57B81D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3504</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Josée Bastien</cp:lastModifiedBy>
  <cp:revision>2</cp:revision>
  <cp:lastPrinted>2017-06-28T20:16:00Z</cp:lastPrinted>
  <dcterms:created xsi:type="dcterms:W3CDTF">2017-06-29T12:59:00Z</dcterms:created>
  <dcterms:modified xsi:type="dcterms:W3CDTF">2017-06-29T12:59:00Z</dcterms:modified>
</cp:coreProperties>
</file>